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6" w:rsidRDefault="007729E6" w:rsidP="007729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</w:p>
    <w:p w:rsidR="007729E6" w:rsidRDefault="007729E6">
      <w:pPr>
        <w:rPr>
          <w:rFonts w:ascii="Arial" w:hAnsi="Arial" w:cs="Arial"/>
        </w:rPr>
      </w:pPr>
    </w:p>
    <w:p w:rsidR="0005224B" w:rsidRPr="0090410E" w:rsidRDefault="00A229F8">
      <w:pPr>
        <w:rPr>
          <w:rFonts w:ascii="Arial" w:hAnsi="Arial" w:cs="Arial"/>
        </w:rPr>
      </w:pPr>
      <w:r w:rsidRPr="0090410E">
        <w:rPr>
          <w:rFonts w:ascii="Arial" w:hAnsi="Arial" w:cs="Arial"/>
        </w:rPr>
        <w:t>Vor- und Nachname</w:t>
      </w:r>
      <w:r w:rsidR="00C206CC">
        <w:rPr>
          <w:rFonts w:ascii="Arial" w:hAnsi="Arial" w:cs="Arial"/>
        </w:rPr>
        <w:tab/>
      </w:r>
      <w:r w:rsidR="00C206CC">
        <w:rPr>
          <w:rFonts w:ascii="Arial" w:hAnsi="Arial" w:cs="Arial"/>
        </w:rPr>
        <w:tab/>
      </w:r>
      <w:r w:rsidR="00C206CC">
        <w:rPr>
          <w:rFonts w:ascii="Arial" w:hAnsi="Arial" w:cs="Arial"/>
        </w:rPr>
        <w:tab/>
      </w:r>
      <w:r w:rsidR="00C206CC">
        <w:rPr>
          <w:rFonts w:ascii="Arial" w:hAnsi="Arial" w:cs="Arial"/>
        </w:rPr>
        <w:tab/>
      </w:r>
      <w:r w:rsidR="00C206CC">
        <w:rPr>
          <w:rFonts w:ascii="Arial" w:hAnsi="Arial" w:cs="Arial"/>
        </w:rPr>
        <w:tab/>
      </w:r>
      <w:r w:rsidR="007729E6">
        <w:rPr>
          <w:rFonts w:ascii="Arial" w:hAnsi="Arial" w:cs="Arial"/>
        </w:rPr>
        <w:tab/>
      </w:r>
      <w:r w:rsidR="007729E6">
        <w:rPr>
          <w:rFonts w:ascii="Arial" w:hAnsi="Arial" w:cs="Arial"/>
        </w:rPr>
        <w:tab/>
      </w:r>
    </w:p>
    <w:p w:rsidR="00A229F8" w:rsidRPr="0090410E" w:rsidRDefault="00A229F8">
      <w:pPr>
        <w:rPr>
          <w:rFonts w:ascii="Arial" w:hAnsi="Arial" w:cs="Arial"/>
        </w:rPr>
      </w:pPr>
      <w:r w:rsidRPr="0090410E">
        <w:rPr>
          <w:rFonts w:ascii="Arial" w:hAnsi="Arial" w:cs="Arial"/>
        </w:rPr>
        <w:t>Straße und Hausnummer</w:t>
      </w:r>
    </w:p>
    <w:p w:rsidR="00A229F8" w:rsidRPr="0090410E" w:rsidRDefault="00A229F8">
      <w:pPr>
        <w:rPr>
          <w:rFonts w:ascii="Arial" w:hAnsi="Arial" w:cs="Arial"/>
        </w:rPr>
      </w:pPr>
      <w:r w:rsidRPr="0090410E">
        <w:rPr>
          <w:rFonts w:ascii="Arial" w:hAnsi="Arial" w:cs="Arial"/>
        </w:rPr>
        <w:t>Postleitzahl und Ort</w:t>
      </w:r>
    </w:p>
    <w:p w:rsidR="00A229F8" w:rsidRPr="0090410E" w:rsidRDefault="00A229F8">
      <w:pPr>
        <w:rPr>
          <w:rFonts w:ascii="Arial" w:hAnsi="Arial" w:cs="Arial"/>
        </w:rPr>
      </w:pPr>
      <w:r w:rsidRPr="0090410E">
        <w:rPr>
          <w:rFonts w:ascii="Arial" w:hAnsi="Arial" w:cs="Arial"/>
        </w:rPr>
        <w:t>Matrikelnummer</w:t>
      </w:r>
    </w:p>
    <w:p w:rsidR="00A229F8" w:rsidRPr="0090410E" w:rsidRDefault="00A229F8">
      <w:pPr>
        <w:rPr>
          <w:rFonts w:ascii="Arial" w:hAnsi="Arial" w:cs="Arial"/>
        </w:rPr>
      </w:pPr>
    </w:p>
    <w:p w:rsidR="00A229F8" w:rsidRPr="0090410E" w:rsidRDefault="00A229F8">
      <w:pPr>
        <w:rPr>
          <w:rFonts w:ascii="Arial" w:hAnsi="Arial" w:cs="Arial"/>
        </w:rPr>
      </w:pPr>
    </w:p>
    <w:p w:rsidR="00A229F8" w:rsidRDefault="00D20437">
      <w:pPr>
        <w:rPr>
          <w:rFonts w:ascii="Arial" w:hAnsi="Arial" w:cs="Arial"/>
        </w:rPr>
      </w:pPr>
      <w:r>
        <w:rPr>
          <w:rFonts w:ascii="Arial" w:hAnsi="Arial" w:cs="Arial"/>
        </w:rPr>
        <w:t>Universität Bremen</w:t>
      </w:r>
    </w:p>
    <w:p w:rsidR="00D20437" w:rsidRDefault="00D20437">
      <w:pPr>
        <w:rPr>
          <w:rFonts w:ascii="Arial" w:hAnsi="Arial" w:cs="Arial"/>
        </w:rPr>
      </w:pPr>
      <w:r>
        <w:rPr>
          <w:rFonts w:ascii="Arial" w:hAnsi="Arial" w:cs="Arial"/>
        </w:rPr>
        <w:t>Zentrales Prüfungsamt</w:t>
      </w:r>
    </w:p>
    <w:p w:rsidR="00D20437" w:rsidRDefault="00D20437">
      <w:pPr>
        <w:rPr>
          <w:rFonts w:ascii="Arial" w:hAnsi="Arial" w:cs="Arial"/>
        </w:rPr>
      </w:pPr>
      <w:r>
        <w:rPr>
          <w:rFonts w:ascii="Arial" w:hAnsi="Arial" w:cs="Arial"/>
        </w:rPr>
        <w:t>Geschäftsstelle FB12 &amp; Lehramt</w:t>
      </w:r>
    </w:p>
    <w:p w:rsidR="00D20437" w:rsidRDefault="00AE0B62">
      <w:pPr>
        <w:rPr>
          <w:rFonts w:ascii="Arial" w:hAnsi="Arial" w:cs="Arial"/>
        </w:rPr>
      </w:pPr>
      <w:r>
        <w:rPr>
          <w:rFonts w:ascii="Arial" w:hAnsi="Arial" w:cs="Arial"/>
        </w:rPr>
        <w:t>Postfach 33 04 40</w:t>
      </w:r>
    </w:p>
    <w:p w:rsidR="00D20437" w:rsidRPr="0090410E" w:rsidRDefault="00D20437">
      <w:pPr>
        <w:rPr>
          <w:rFonts w:ascii="Arial" w:hAnsi="Arial" w:cs="Arial"/>
        </w:rPr>
      </w:pPr>
      <w:r>
        <w:rPr>
          <w:rFonts w:ascii="Arial" w:hAnsi="Arial" w:cs="Arial"/>
        </w:rPr>
        <w:t>283</w:t>
      </w:r>
      <w:r w:rsidR="00AE0B62">
        <w:rPr>
          <w:rFonts w:ascii="Arial" w:hAnsi="Arial" w:cs="Arial"/>
        </w:rPr>
        <w:t>34</w:t>
      </w:r>
      <w:bookmarkStart w:id="0" w:name="_GoBack"/>
      <w:bookmarkEnd w:id="0"/>
      <w:r>
        <w:rPr>
          <w:rFonts w:ascii="Arial" w:hAnsi="Arial" w:cs="Arial"/>
        </w:rPr>
        <w:t xml:space="preserve"> Bremen</w:t>
      </w:r>
    </w:p>
    <w:p w:rsidR="00A229F8" w:rsidRPr="0090410E" w:rsidRDefault="00A229F8">
      <w:pPr>
        <w:rPr>
          <w:rFonts w:ascii="Arial" w:hAnsi="Arial" w:cs="Arial"/>
        </w:rPr>
      </w:pPr>
    </w:p>
    <w:p w:rsidR="00A229F8" w:rsidRPr="0090410E" w:rsidRDefault="00A229F8">
      <w:pPr>
        <w:rPr>
          <w:rFonts w:ascii="Arial" w:hAnsi="Arial" w:cs="Arial"/>
        </w:rPr>
      </w:pPr>
    </w:p>
    <w:p w:rsidR="00A229F8" w:rsidRPr="0090410E" w:rsidRDefault="00A229F8">
      <w:pPr>
        <w:rPr>
          <w:rFonts w:ascii="Arial" w:hAnsi="Arial" w:cs="Arial"/>
        </w:rPr>
      </w:pPr>
    </w:p>
    <w:p w:rsidR="00A229F8" w:rsidRPr="0090410E" w:rsidRDefault="00A229F8">
      <w:pPr>
        <w:rPr>
          <w:rFonts w:ascii="Arial" w:hAnsi="Arial" w:cs="Arial"/>
        </w:rPr>
      </w:pPr>
    </w:p>
    <w:p w:rsidR="00A229F8" w:rsidRPr="0090410E" w:rsidRDefault="00A229F8" w:rsidP="00A229F8">
      <w:pPr>
        <w:jc w:val="center"/>
        <w:rPr>
          <w:rFonts w:ascii="Arial" w:hAnsi="Arial" w:cs="Arial"/>
          <w:b/>
          <w:sz w:val="32"/>
          <w:szCs w:val="32"/>
        </w:rPr>
      </w:pPr>
      <w:r w:rsidRPr="0090410E">
        <w:rPr>
          <w:rFonts w:ascii="Arial" w:hAnsi="Arial" w:cs="Arial"/>
          <w:b/>
          <w:sz w:val="32"/>
          <w:szCs w:val="32"/>
        </w:rPr>
        <w:t>Übertragung der Prüfungsdaten von E auf P</w:t>
      </w:r>
    </w:p>
    <w:p w:rsidR="00A229F8" w:rsidRDefault="00A229F8" w:rsidP="00A229F8">
      <w:pPr>
        <w:jc w:val="center"/>
        <w:rPr>
          <w:rFonts w:ascii="Arial" w:hAnsi="Arial" w:cs="Arial"/>
          <w:b/>
          <w:sz w:val="32"/>
          <w:szCs w:val="32"/>
        </w:rPr>
      </w:pPr>
    </w:p>
    <w:p w:rsidR="0090410E" w:rsidRPr="0090410E" w:rsidRDefault="0090410E" w:rsidP="00A229F8">
      <w:pPr>
        <w:jc w:val="center"/>
        <w:rPr>
          <w:rFonts w:ascii="Arial" w:hAnsi="Arial" w:cs="Arial"/>
          <w:b/>
          <w:sz w:val="32"/>
          <w:szCs w:val="32"/>
        </w:rPr>
      </w:pPr>
    </w:p>
    <w:p w:rsidR="00A229F8" w:rsidRPr="0090410E" w:rsidRDefault="00A229F8" w:rsidP="00A229F8">
      <w:pPr>
        <w:rPr>
          <w:rFonts w:ascii="Arial" w:hAnsi="Arial" w:cs="Arial"/>
          <w:b/>
        </w:rPr>
      </w:pPr>
    </w:p>
    <w:p w:rsidR="00A229F8" w:rsidRPr="00E2154B" w:rsidRDefault="00A229F8" w:rsidP="00A229F8">
      <w:pPr>
        <w:rPr>
          <w:rFonts w:ascii="Arial" w:hAnsi="Arial" w:cs="Arial"/>
          <w:sz w:val="20"/>
          <w:szCs w:val="20"/>
        </w:rPr>
      </w:pPr>
      <w:r w:rsidRPr="00E2154B">
        <w:rPr>
          <w:rFonts w:ascii="Arial" w:hAnsi="Arial" w:cs="Arial"/>
          <w:sz w:val="20"/>
          <w:szCs w:val="20"/>
        </w:rPr>
        <w:t>Sehr geehrte Damen und Herren,</w:t>
      </w:r>
    </w:p>
    <w:p w:rsidR="0090410E" w:rsidRPr="00E2154B" w:rsidRDefault="0090410E" w:rsidP="00A229F8">
      <w:pPr>
        <w:rPr>
          <w:rFonts w:ascii="Arial" w:hAnsi="Arial" w:cs="Arial"/>
          <w:sz w:val="20"/>
          <w:szCs w:val="20"/>
        </w:rPr>
      </w:pPr>
    </w:p>
    <w:p w:rsidR="00A229F8" w:rsidRPr="00E2154B" w:rsidRDefault="00A229F8" w:rsidP="00A229F8">
      <w:pPr>
        <w:rPr>
          <w:rFonts w:ascii="Arial" w:hAnsi="Arial" w:cs="Arial"/>
          <w:sz w:val="20"/>
          <w:szCs w:val="20"/>
        </w:rPr>
      </w:pPr>
      <w:r w:rsidRPr="00E2154B">
        <w:rPr>
          <w:rFonts w:ascii="Arial" w:hAnsi="Arial" w:cs="Arial"/>
          <w:sz w:val="20"/>
          <w:szCs w:val="20"/>
        </w:rPr>
        <w:t>hiermit beantrage ich die Übertragung meiner Prüfungsdaten vom Elementarberei</w:t>
      </w:r>
      <w:r w:rsidR="00E2154B">
        <w:rPr>
          <w:rFonts w:ascii="Arial" w:hAnsi="Arial" w:cs="Arial"/>
          <w:sz w:val="20"/>
          <w:szCs w:val="20"/>
        </w:rPr>
        <w:t>ch</w:t>
      </w:r>
      <w:r w:rsidR="00C206CC" w:rsidRPr="00E2154B">
        <w:rPr>
          <w:rFonts w:ascii="Arial" w:hAnsi="Arial" w:cs="Arial"/>
          <w:sz w:val="20"/>
          <w:szCs w:val="20"/>
        </w:rPr>
        <w:t xml:space="preserve"> auf den Primarbereich</w:t>
      </w:r>
      <w:r w:rsidRPr="00E2154B">
        <w:rPr>
          <w:rFonts w:ascii="Arial" w:hAnsi="Arial" w:cs="Arial"/>
          <w:sz w:val="20"/>
          <w:szCs w:val="20"/>
        </w:rPr>
        <w:t xml:space="preserve"> für folgende Fächer:</w:t>
      </w:r>
    </w:p>
    <w:p w:rsidR="00A229F8" w:rsidRDefault="00A229F8" w:rsidP="00A229F8">
      <w:pPr>
        <w:rPr>
          <w:rFonts w:ascii="Arial" w:hAnsi="Arial" w:cs="Arial"/>
        </w:rPr>
      </w:pPr>
    </w:p>
    <w:p w:rsidR="0090410E" w:rsidRPr="0090410E" w:rsidRDefault="0090410E" w:rsidP="00A229F8">
      <w:pPr>
        <w:rPr>
          <w:rFonts w:ascii="Arial" w:hAnsi="Arial" w:cs="Arial"/>
        </w:rPr>
      </w:pPr>
    </w:p>
    <w:p w:rsidR="00A229F8" w:rsidRPr="0090410E" w:rsidRDefault="00A229F8" w:rsidP="00A229F8">
      <w:pPr>
        <w:rPr>
          <w:rFonts w:ascii="Arial" w:hAnsi="Arial" w:cs="Arial"/>
        </w:rPr>
      </w:pPr>
    </w:p>
    <w:p w:rsidR="00A229F8" w:rsidRPr="00E2154B" w:rsidRDefault="00A229F8" w:rsidP="00E2154B">
      <w:pPr>
        <w:jc w:val="right"/>
        <w:rPr>
          <w:rFonts w:ascii="Arial" w:hAnsi="Arial" w:cs="Arial"/>
          <w:sz w:val="16"/>
          <w:szCs w:val="16"/>
        </w:rPr>
      </w:pPr>
      <w:r w:rsidRPr="0090410E">
        <w:rPr>
          <w:rFonts w:ascii="Arial" w:hAnsi="Arial" w:cs="Arial"/>
        </w:rPr>
        <w:t>Erziehungswissenschaften:</w:t>
      </w:r>
      <w:r w:rsidR="00E2154B">
        <w:rPr>
          <w:rFonts w:ascii="Arial" w:hAnsi="Arial" w:cs="Arial"/>
        </w:rPr>
        <w:tab/>
      </w:r>
      <w:r w:rsidR="00E2154B">
        <w:rPr>
          <w:rFonts w:ascii="Arial" w:hAnsi="Arial" w:cs="Arial"/>
        </w:rPr>
        <w:tab/>
      </w:r>
      <w:r w:rsidR="00E2154B">
        <w:rPr>
          <w:rFonts w:ascii="Arial" w:hAnsi="Arial" w:cs="Arial"/>
        </w:rPr>
        <w:tab/>
      </w:r>
      <w:r w:rsidR="003C62A8">
        <w:rPr>
          <w:rFonts w:ascii="Arial" w:hAnsi="Arial" w:cs="Arial"/>
        </w:rPr>
        <w:tab/>
      </w:r>
      <w:r w:rsidR="003C62A8" w:rsidRPr="00E2154B">
        <w:rPr>
          <w:rFonts w:ascii="Arial" w:hAnsi="Arial" w:cs="Arial"/>
          <w:sz w:val="16"/>
          <w:szCs w:val="16"/>
        </w:rPr>
        <w:t>Bitte zutreffende</w:t>
      </w:r>
      <w:r w:rsidR="00E2154B" w:rsidRPr="00E2154B">
        <w:rPr>
          <w:rFonts w:ascii="Arial" w:hAnsi="Arial" w:cs="Arial"/>
          <w:sz w:val="16"/>
          <w:szCs w:val="16"/>
        </w:rPr>
        <w:t xml:space="preserve"> Prüfungsfächer ankreuzen:</w:t>
      </w:r>
    </w:p>
    <w:p w:rsidR="00A229F8" w:rsidRPr="0090410E" w:rsidRDefault="00A229F8" w:rsidP="00A229F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81"/>
      </w:tblGrid>
      <w:tr w:rsidR="00A229F8" w:rsidRPr="0090410E" w:rsidTr="002A0801">
        <w:trPr>
          <w:trHeight w:val="463"/>
        </w:trPr>
        <w:tc>
          <w:tcPr>
            <w:tcW w:w="5681" w:type="dxa"/>
            <w:vAlign w:val="center"/>
          </w:tcPr>
          <w:p w:rsidR="00A229F8" w:rsidRPr="0090410E" w:rsidRDefault="00A229F8" w:rsidP="003C62A8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90410E">
              <w:rPr>
                <w:rFonts w:ascii="Arial" w:hAnsi="Arial" w:cs="Arial"/>
                <w:b/>
                <w:sz w:val="16"/>
                <w:szCs w:val="16"/>
              </w:rPr>
              <w:t>EW-LE1</w:t>
            </w:r>
            <w:r w:rsidR="00C66CD4" w:rsidRPr="0090410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C62A8">
              <w:rPr>
                <w:rFonts w:ascii="Arial" w:hAnsi="Arial" w:cs="Arial"/>
                <w:sz w:val="16"/>
                <w:szCs w:val="16"/>
              </w:rPr>
              <w:t>Pädagogische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2A8">
              <w:rPr>
                <w:rFonts w:ascii="Arial" w:hAnsi="Arial" w:cs="Arial"/>
                <w:sz w:val="16"/>
                <w:szCs w:val="16"/>
              </w:rPr>
              <w:t>Professionalität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entwickeln - zum </w:t>
            </w:r>
            <w:r w:rsidR="003C62A8">
              <w:rPr>
                <w:rFonts w:ascii="Arial" w:hAnsi="Arial" w:cs="Arial"/>
                <w:sz w:val="16"/>
                <w:szCs w:val="16"/>
              </w:rPr>
              <w:t>Professionsverständnis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in Elementarbereich und Schule </w:t>
            </w:r>
          </w:p>
        </w:tc>
      </w:tr>
      <w:tr w:rsidR="00A229F8" w:rsidRPr="0090410E" w:rsidTr="002A0801">
        <w:trPr>
          <w:trHeight w:val="13"/>
        </w:trPr>
        <w:tc>
          <w:tcPr>
            <w:tcW w:w="5681" w:type="dxa"/>
            <w:vAlign w:val="center"/>
          </w:tcPr>
          <w:p w:rsidR="00A229F8" w:rsidRPr="0090410E" w:rsidRDefault="00A229F8" w:rsidP="002A0801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90410E">
              <w:rPr>
                <w:rFonts w:ascii="Arial" w:hAnsi="Arial" w:cs="Arial"/>
                <w:b/>
                <w:sz w:val="16"/>
                <w:szCs w:val="16"/>
              </w:rPr>
              <w:t>EW-LE2: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Kindheit in Gesellschaft reflektieren </w:t>
            </w:r>
            <w:r w:rsidRPr="0090410E">
              <w:rPr>
                <w:rFonts w:ascii="Arial" w:eastAsia="Microsoft JhengHei" w:hAnsi="Arial" w:cs="Arial"/>
                <w:sz w:val="16"/>
                <w:szCs w:val="16"/>
              </w:rPr>
              <w:t xml:space="preserve">– 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Grundlagen von Entwicklung und Sozialisation (inkl. Orientierungspraktikum) </w:t>
            </w:r>
          </w:p>
        </w:tc>
      </w:tr>
      <w:tr w:rsidR="00A229F8" w:rsidRPr="0090410E" w:rsidTr="002A0801">
        <w:trPr>
          <w:trHeight w:val="434"/>
        </w:trPr>
        <w:tc>
          <w:tcPr>
            <w:tcW w:w="5681" w:type="dxa"/>
            <w:vAlign w:val="center"/>
          </w:tcPr>
          <w:p w:rsidR="00A229F8" w:rsidRPr="00C206CC" w:rsidRDefault="00A229F8" w:rsidP="002A0801">
            <w:pPr>
              <w:pStyle w:val="StandardWeb"/>
            </w:pPr>
            <w:r w:rsidRPr="0090410E">
              <w:rPr>
                <w:rFonts w:ascii="Arial" w:hAnsi="Arial" w:cs="Arial"/>
                <w:b/>
                <w:sz w:val="16"/>
                <w:szCs w:val="16"/>
              </w:rPr>
              <w:t>EW-LE3: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6CC" w:rsidRPr="00C206CC">
              <w:rPr>
                <w:rFonts w:ascii="Arial" w:hAnsi="Arial" w:cs="Arial"/>
                <w:sz w:val="16"/>
                <w:szCs w:val="16"/>
              </w:rPr>
              <w:t xml:space="preserve">Lehren und Lernen im Kontext von Entwicklung verstehen </w:t>
            </w:r>
            <w:r w:rsidR="00C206CC" w:rsidRPr="00C206CC">
              <w:rPr>
                <w:rFonts w:ascii="Arial" w:eastAsia="Microsoft JhengHei" w:hAnsi="Arial" w:cs="Arial"/>
                <w:sz w:val="16"/>
                <w:szCs w:val="16"/>
              </w:rPr>
              <w:t xml:space="preserve">– </w:t>
            </w:r>
            <w:r w:rsidR="00C206CC" w:rsidRPr="00C206CC">
              <w:rPr>
                <w:rFonts w:ascii="Arial" w:hAnsi="Arial" w:cs="Arial"/>
                <w:sz w:val="16"/>
                <w:szCs w:val="16"/>
              </w:rPr>
              <w:t>Grundlagen der Didaktik</w:t>
            </w:r>
            <w:r w:rsidR="00C206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9F8" w:rsidRPr="0090410E" w:rsidTr="002A0801">
        <w:trPr>
          <w:trHeight w:val="387"/>
        </w:trPr>
        <w:tc>
          <w:tcPr>
            <w:tcW w:w="5681" w:type="dxa"/>
            <w:vAlign w:val="center"/>
          </w:tcPr>
          <w:p w:rsidR="00A229F8" w:rsidRPr="0090410E" w:rsidRDefault="00A229F8" w:rsidP="003C62A8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90410E">
              <w:rPr>
                <w:rFonts w:ascii="Arial" w:hAnsi="Arial" w:cs="Arial"/>
                <w:b/>
                <w:sz w:val="16"/>
                <w:szCs w:val="16"/>
              </w:rPr>
              <w:t>EW-LE4: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2A8">
              <w:rPr>
                <w:rFonts w:ascii="Arial" w:hAnsi="Arial" w:cs="Arial"/>
                <w:sz w:val="16"/>
                <w:szCs w:val="16"/>
              </w:rPr>
              <w:t>Pädagogische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Institutionen en</w:t>
            </w:r>
            <w:r w:rsidR="003C62A8">
              <w:rPr>
                <w:rFonts w:ascii="Arial" w:hAnsi="Arial" w:cs="Arial"/>
                <w:sz w:val="16"/>
                <w:szCs w:val="16"/>
              </w:rPr>
              <w:t>twickeln - Konzepte der Qualitätssicherung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und Professionalisierung </w:t>
            </w:r>
          </w:p>
        </w:tc>
      </w:tr>
    </w:tbl>
    <w:tbl>
      <w:tblPr>
        <w:tblStyle w:val="Tabellenraster"/>
        <w:tblpPr w:leftFromText="141" w:rightFromText="141" w:vertAnchor="text" w:horzAnchor="page" w:tblpX="8830" w:tblpY="-1737"/>
        <w:tblW w:w="0" w:type="auto"/>
        <w:tblLook w:val="04A0" w:firstRow="1" w:lastRow="0" w:firstColumn="1" w:lastColumn="0" w:noHBand="0" w:noVBand="1"/>
      </w:tblPr>
      <w:tblGrid>
        <w:gridCol w:w="606"/>
      </w:tblGrid>
      <w:tr w:rsidR="002A0801" w:rsidTr="00C206CC">
        <w:trPr>
          <w:trHeight w:val="439"/>
        </w:trPr>
        <w:tc>
          <w:tcPr>
            <w:tcW w:w="606" w:type="dxa"/>
          </w:tcPr>
          <w:p w:rsidR="002A0801" w:rsidRDefault="002A0801" w:rsidP="002A0801">
            <w:pPr>
              <w:rPr>
                <w:rFonts w:ascii="Arial" w:hAnsi="Arial" w:cs="Arial"/>
              </w:rPr>
            </w:pPr>
          </w:p>
        </w:tc>
      </w:tr>
      <w:tr w:rsidR="002A0801" w:rsidTr="00C206CC">
        <w:trPr>
          <w:trHeight w:val="439"/>
        </w:trPr>
        <w:tc>
          <w:tcPr>
            <w:tcW w:w="606" w:type="dxa"/>
          </w:tcPr>
          <w:p w:rsidR="002A0801" w:rsidRDefault="002A0801" w:rsidP="002A0801">
            <w:pPr>
              <w:rPr>
                <w:rFonts w:ascii="Arial" w:hAnsi="Arial" w:cs="Arial"/>
              </w:rPr>
            </w:pPr>
          </w:p>
        </w:tc>
      </w:tr>
      <w:tr w:rsidR="002A0801" w:rsidTr="00C206CC">
        <w:trPr>
          <w:trHeight w:val="439"/>
        </w:trPr>
        <w:tc>
          <w:tcPr>
            <w:tcW w:w="606" w:type="dxa"/>
          </w:tcPr>
          <w:p w:rsidR="002A0801" w:rsidRDefault="002A0801" w:rsidP="002A0801">
            <w:pPr>
              <w:rPr>
                <w:rFonts w:ascii="Arial" w:hAnsi="Arial" w:cs="Arial"/>
              </w:rPr>
            </w:pPr>
          </w:p>
        </w:tc>
      </w:tr>
      <w:tr w:rsidR="002A0801" w:rsidTr="00C206CC">
        <w:trPr>
          <w:trHeight w:val="439"/>
        </w:trPr>
        <w:tc>
          <w:tcPr>
            <w:tcW w:w="606" w:type="dxa"/>
          </w:tcPr>
          <w:p w:rsidR="002A0801" w:rsidRDefault="002A0801" w:rsidP="002A0801">
            <w:pPr>
              <w:rPr>
                <w:rFonts w:ascii="Arial" w:hAnsi="Arial" w:cs="Arial"/>
              </w:rPr>
            </w:pPr>
          </w:p>
        </w:tc>
      </w:tr>
    </w:tbl>
    <w:p w:rsidR="00A229F8" w:rsidRPr="0090410E" w:rsidRDefault="00A229F8" w:rsidP="00A229F8">
      <w:pPr>
        <w:rPr>
          <w:rFonts w:ascii="Arial" w:hAnsi="Arial" w:cs="Arial"/>
        </w:rPr>
      </w:pPr>
    </w:p>
    <w:p w:rsidR="0090410E" w:rsidRDefault="0090410E" w:rsidP="00A229F8">
      <w:pPr>
        <w:rPr>
          <w:rFonts w:ascii="Arial" w:hAnsi="Arial" w:cs="Arial"/>
        </w:rPr>
      </w:pPr>
    </w:p>
    <w:p w:rsidR="00C206CC" w:rsidRPr="0090410E" w:rsidRDefault="00C206CC" w:rsidP="00A229F8">
      <w:pPr>
        <w:rPr>
          <w:rFonts w:ascii="Arial" w:hAnsi="Arial" w:cs="Arial"/>
        </w:rPr>
      </w:pPr>
    </w:p>
    <w:p w:rsidR="00A229F8" w:rsidRPr="0090410E" w:rsidRDefault="00E2154B" w:rsidP="00E2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29F8" w:rsidRPr="0090410E">
        <w:rPr>
          <w:rFonts w:ascii="Arial" w:hAnsi="Arial" w:cs="Arial"/>
        </w:rPr>
        <w:t xml:space="preserve">Interdisziplinäre </w:t>
      </w:r>
      <w:r w:rsidR="00C206CC">
        <w:rPr>
          <w:rFonts w:ascii="Arial" w:hAnsi="Arial" w:cs="Arial"/>
        </w:rPr>
        <w:t xml:space="preserve">Sachbildung / </w:t>
      </w:r>
      <w:r w:rsidR="00A229F8" w:rsidRPr="0090410E">
        <w:rPr>
          <w:rFonts w:ascii="Arial" w:hAnsi="Arial" w:cs="Arial"/>
        </w:rPr>
        <w:t>Sachunterricht:</w:t>
      </w:r>
    </w:p>
    <w:p w:rsidR="00A229F8" w:rsidRPr="0090410E" w:rsidRDefault="00A229F8" w:rsidP="00A229F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0"/>
      </w:tblGrid>
      <w:tr w:rsidR="002A0801" w:rsidRPr="0090410E" w:rsidTr="002A0801">
        <w:trPr>
          <w:trHeight w:val="446"/>
        </w:trPr>
        <w:tc>
          <w:tcPr>
            <w:tcW w:w="5680" w:type="dxa"/>
            <w:vAlign w:val="center"/>
          </w:tcPr>
          <w:p w:rsidR="00C66CD4" w:rsidRPr="0090410E" w:rsidRDefault="00C66CD4" w:rsidP="002A0801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9041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ISSU B1-EB: </w:t>
            </w:r>
            <w:r w:rsidRPr="0090410E">
              <w:rPr>
                <w:rFonts w:ascii="Arial" w:hAnsi="Arial" w:cs="Arial"/>
                <w:sz w:val="16"/>
                <w:szCs w:val="16"/>
              </w:rPr>
              <w:t>Konzeptionen und theoretische Grundlagen</w:t>
            </w:r>
          </w:p>
        </w:tc>
      </w:tr>
      <w:tr w:rsidR="002A0801" w:rsidRPr="0090410E" w:rsidTr="002A0801">
        <w:trPr>
          <w:trHeight w:val="446"/>
        </w:trPr>
        <w:tc>
          <w:tcPr>
            <w:tcW w:w="5680" w:type="dxa"/>
            <w:vAlign w:val="center"/>
          </w:tcPr>
          <w:p w:rsidR="00C66CD4" w:rsidRPr="0090410E" w:rsidRDefault="00C66CD4" w:rsidP="003C62A8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9041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ISSU B3-EB: 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Fachwissenschaftliche </w:t>
            </w:r>
            <w:r w:rsidR="003C62A8">
              <w:rPr>
                <w:rFonts w:ascii="Arial" w:hAnsi="Arial" w:cs="Arial"/>
                <w:sz w:val="16"/>
                <w:szCs w:val="16"/>
              </w:rPr>
              <w:t>Bezüge</w:t>
            </w:r>
            <w:r w:rsidRPr="0090410E">
              <w:rPr>
                <w:rFonts w:ascii="Arial" w:hAnsi="Arial" w:cs="Arial"/>
                <w:sz w:val="16"/>
                <w:szCs w:val="16"/>
              </w:rPr>
              <w:t xml:space="preserve"> fachdidaktischer</w:t>
            </w:r>
            <w:r w:rsidR="00C206CC">
              <w:rPr>
                <w:rFonts w:ascii="Arial" w:hAnsi="Arial" w:cs="Arial"/>
                <w:sz w:val="16"/>
                <w:szCs w:val="16"/>
              </w:rPr>
              <w:t xml:space="preserve"> Praxis</w:t>
            </w:r>
          </w:p>
        </w:tc>
      </w:tr>
    </w:tbl>
    <w:tbl>
      <w:tblPr>
        <w:tblStyle w:val="Tabellenraster"/>
        <w:tblpPr w:leftFromText="141" w:rightFromText="141" w:vertAnchor="text" w:horzAnchor="page" w:tblpX="8830" w:tblpY="-883"/>
        <w:tblW w:w="0" w:type="auto"/>
        <w:tblLook w:val="04A0" w:firstRow="1" w:lastRow="0" w:firstColumn="1" w:lastColumn="0" w:noHBand="0" w:noVBand="1"/>
      </w:tblPr>
      <w:tblGrid>
        <w:gridCol w:w="612"/>
      </w:tblGrid>
      <w:tr w:rsidR="002A0801" w:rsidTr="00C206CC">
        <w:trPr>
          <w:trHeight w:val="436"/>
        </w:trPr>
        <w:tc>
          <w:tcPr>
            <w:tcW w:w="612" w:type="dxa"/>
          </w:tcPr>
          <w:p w:rsidR="002A0801" w:rsidRDefault="002A0801" w:rsidP="002A0801">
            <w:pPr>
              <w:rPr>
                <w:rFonts w:ascii="Arial" w:hAnsi="Arial" w:cs="Arial"/>
              </w:rPr>
            </w:pPr>
          </w:p>
        </w:tc>
      </w:tr>
      <w:tr w:rsidR="002A0801" w:rsidTr="00C206CC">
        <w:trPr>
          <w:trHeight w:val="436"/>
        </w:trPr>
        <w:tc>
          <w:tcPr>
            <w:tcW w:w="612" w:type="dxa"/>
          </w:tcPr>
          <w:p w:rsidR="002A0801" w:rsidRDefault="002A0801" w:rsidP="002A0801">
            <w:pPr>
              <w:rPr>
                <w:rFonts w:ascii="Arial" w:hAnsi="Arial" w:cs="Arial"/>
              </w:rPr>
            </w:pPr>
          </w:p>
        </w:tc>
      </w:tr>
    </w:tbl>
    <w:p w:rsidR="00A229F8" w:rsidRDefault="00A229F8" w:rsidP="00A229F8">
      <w:pPr>
        <w:rPr>
          <w:rFonts w:ascii="Arial" w:hAnsi="Arial" w:cs="Arial"/>
        </w:rPr>
      </w:pPr>
    </w:p>
    <w:p w:rsidR="0090410E" w:rsidRDefault="0090410E" w:rsidP="00A229F8">
      <w:pPr>
        <w:rPr>
          <w:rFonts w:ascii="Arial" w:hAnsi="Arial" w:cs="Arial"/>
        </w:rPr>
      </w:pPr>
    </w:p>
    <w:p w:rsidR="0090410E" w:rsidRDefault="0090410E" w:rsidP="00A229F8">
      <w:pPr>
        <w:rPr>
          <w:rFonts w:ascii="Arial" w:hAnsi="Arial" w:cs="Arial"/>
        </w:rPr>
      </w:pPr>
    </w:p>
    <w:p w:rsidR="0090410E" w:rsidRDefault="0090410E" w:rsidP="00A229F8">
      <w:pPr>
        <w:rPr>
          <w:rFonts w:ascii="Arial" w:hAnsi="Arial" w:cs="Arial"/>
        </w:rPr>
      </w:pPr>
    </w:p>
    <w:p w:rsidR="007729E6" w:rsidRDefault="007729E6" w:rsidP="00A229F8">
      <w:pPr>
        <w:rPr>
          <w:rFonts w:ascii="Arial" w:hAnsi="Arial" w:cs="Arial"/>
        </w:rPr>
      </w:pPr>
    </w:p>
    <w:p w:rsidR="007729E6" w:rsidRDefault="007729E6" w:rsidP="00A229F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29E6" w:rsidRPr="007729E6" w:rsidRDefault="007729E6" w:rsidP="007729E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</w:p>
    <w:sectPr w:rsidR="007729E6" w:rsidRPr="007729E6" w:rsidSect="001D31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8"/>
    <w:rsid w:val="0005224B"/>
    <w:rsid w:val="001D319C"/>
    <w:rsid w:val="002A0801"/>
    <w:rsid w:val="003C62A8"/>
    <w:rsid w:val="0076064D"/>
    <w:rsid w:val="007729E6"/>
    <w:rsid w:val="0090410E"/>
    <w:rsid w:val="00A229F8"/>
    <w:rsid w:val="00AE0B62"/>
    <w:rsid w:val="00C206CC"/>
    <w:rsid w:val="00C66CD4"/>
    <w:rsid w:val="00D20437"/>
    <w:rsid w:val="00E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C8DE"/>
  <w15:docId w15:val="{57AF22AF-C097-4774-A7C4-F50469EB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229F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Beyer</dc:creator>
  <cp:lastModifiedBy>Bischoff, Roman</cp:lastModifiedBy>
  <cp:revision>2</cp:revision>
  <cp:lastPrinted>2016-04-27T09:37:00Z</cp:lastPrinted>
  <dcterms:created xsi:type="dcterms:W3CDTF">2022-01-18T11:41:00Z</dcterms:created>
  <dcterms:modified xsi:type="dcterms:W3CDTF">2022-01-18T11:41:00Z</dcterms:modified>
</cp:coreProperties>
</file>