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32" w:rsidRDefault="008C6132" w:rsidP="008C6132">
      <w:pPr>
        <w:tabs>
          <w:tab w:val="left" w:pos="9408"/>
        </w:tabs>
        <w:spacing w:before="95"/>
        <w:ind w:left="103" w:right="1077"/>
        <w:rPr>
          <w:sz w:val="16"/>
        </w:rPr>
      </w:pPr>
      <w:r>
        <w:rPr>
          <w:noProof/>
          <w:sz w:val="16"/>
          <w:lang w:val="de-DE" w:eastAsia="de-DE"/>
        </w:rPr>
        <w:drawing>
          <wp:inline distT="0" distB="0" distL="0" distR="0">
            <wp:extent cx="1045123" cy="375285"/>
            <wp:effectExtent l="0" t="0" r="317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B_Logo_Web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59" cy="37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32" w:rsidRDefault="008C6132" w:rsidP="008C6132">
      <w:pPr>
        <w:tabs>
          <w:tab w:val="left" w:pos="9408"/>
        </w:tabs>
        <w:spacing w:before="95"/>
        <w:ind w:left="103"/>
        <w:rPr>
          <w:sz w:val="16"/>
        </w:rPr>
      </w:pPr>
    </w:p>
    <w:p w:rsidR="008C6132" w:rsidRPr="00367B5A" w:rsidRDefault="008C6132" w:rsidP="008C6132">
      <w:pPr>
        <w:pStyle w:val="berschrift1"/>
        <w:spacing w:before="7"/>
        <w:ind w:left="143" w:firstLine="0"/>
        <w:rPr>
          <w:sz w:val="24"/>
          <w:szCs w:val="24"/>
          <w:lang w:val="de-DE"/>
        </w:rPr>
      </w:pPr>
      <w:r w:rsidRPr="00367B5A">
        <w:rPr>
          <w:sz w:val="24"/>
          <w:szCs w:val="24"/>
          <w:lang w:val="de-DE"/>
        </w:rPr>
        <w:t>Beispielhafte Dokumentation der Nutzung von KI-basierten Anwendungen und Werkzeugen</w:t>
      </w:r>
      <w:bookmarkStart w:id="0" w:name="_GoBack"/>
      <w:bookmarkEnd w:id="0"/>
    </w:p>
    <w:p w:rsidR="00A16D4B" w:rsidRPr="00367B5A" w:rsidRDefault="00A16D4B" w:rsidP="008C6132">
      <w:pPr>
        <w:pStyle w:val="berschrift1"/>
        <w:spacing w:before="7"/>
        <w:ind w:left="143" w:firstLine="0"/>
        <w:rPr>
          <w:sz w:val="24"/>
          <w:szCs w:val="24"/>
          <w:lang w:val="de-DE"/>
        </w:rPr>
      </w:pPr>
    </w:p>
    <w:p w:rsidR="008C6132" w:rsidRPr="00367B5A" w:rsidRDefault="008C6132" w:rsidP="008C6132">
      <w:pPr>
        <w:pStyle w:val="berschrift1"/>
        <w:spacing w:before="7"/>
        <w:ind w:left="143" w:firstLine="0"/>
        <w:rPr>
          <w:lang w:val="de-DE"/>
        </w:rPr>
      </w:pPr>
    </w:p>
    <w:p w:rsidR="008C6132" w:rsidRPr="00367B5A" w:rsidRDefault="008C6132" w:rsidP="008C6132">
      <w:pPr>
        <w:pStyle w:val="berschrift1"/>
        <w:spacing w:before="7"/>
        <w:ind w:left="143" w:firstLine="0"/>
        <w:rPr>
          <w:lang w:val="de-DE"/>
        </w:rPr>
      </w:pPr>
    </w:p>
    <w:p w:rsidR="008C6132" w:rsidRPr="00367B5A" w:rsidRDefault="008C6132" w:rsidP="008C6132">
      <w:pPr>
        <w:pStyle w:val="berschrift1"/>
        <w:spacing w:before="7"/>
        <w:ind w:left="143" w:firstLine="0"/>
        <w:rPr>
          <w:lang w:val="de-DE"/>
        </w:rPr>
      </w:pPr>
    </w:p>
    <w:tbl>
      <w:tblPr>
        <w:tblStyle w:val="Tabellenraster"/>
        <w:tblW w:w="13886" w:type="dxa"/>
        <w:tblInd w:w="143" w:type="dxa"/>
        <w:tblLook w:val="04A0" w:firstRow="1" w:lastRow="0" w:firstColumn="1" w:lastColumn="0" w:noHBand="0" w:noVBand="1"/>
      </w:tblPr>
      <w:tblGrid>
        <w:gridCol w:w="495"/>
        <w:gridCol w:w="1509"/>
        <w:gridCol w:w="1967"/>
        <w:gridCol w:w="2061"/>
        <w:gridCol w:w="4452"/>
        <w:gridCol w:w="3402"/>
      </w:tblGrid>
      <w:tr w:rsidR="008C6132" w:rsidRPr="008C6132" w:rsidTr="00367B5A">
        <w:tc>
          <w:tcPr>
            <w:tcW w:w="495" w:type="dxa"/>
          </w:tcPr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509" w:type="dxa"/>
          </w:tcPr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8C6132">
              <w:rPr>
                <w:b/>
                <w:sz w:val="20"/>
                <w:szCs w:val="20"/>
                <w:lang w:val="de-DE"/>
              </w:rPr>
              <w:t>KI-basiertes</w:t>
            </w:r>
          </w:p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8C6132">
              <w:rPr>
                <w:b/>
                <w:sz w:val="20"/>
                <w:szCs w:val="20"/>
                <w:lang w:val="de-DE"/>
              </w:rPr>
              <w:t>Hilfsmittel</w:t>
            </w:r>
          </w:p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67" w:type="dxa"/>
          </w:tcPr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8C6132">
              <w:rPr>
                <w:b/>
                <w:sz w:val="20"/>
                <w:szCs w:val="20"/>
                <w:lang w:val="de-DE"/>
              </w:rPr>
              <w:t xml:space="preserve">Einsatzform </w:t>
            </w:r>
          </w:p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8C6132">
              <w:rPr>
                <w:b/>
                <w:sz w:val="20"/>
                <w:szCs w:val="20"/>
                <w:lang w:val="de-DE"/>
              </w:rPr>
              <w:t>Betroffene Teile der Arbeit</w:t>
            </w:r>
          </w:p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452" w:type="dxa"/>
          </w:tcPr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8C6132">
              <w:rPr>
                <w:b/>
                <w:sz w:val="20"/>
                <w:szCs w:val="20"/>
                <w:lang w:val="de-DE"/>
              </w:rPr>
              <w:t>Beschreibung der Eingabe (Prompt)</w:t>
            </w:r>
          </w:p>
        </w:tc>
        <w:tc>
          <w:tcPr>
            <w:tcW w:w="3402" w:type="dxa"/>
          </w:tcPr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8C6132">
              <w:rPr>
                <w:b/>
                <w:sz w:val="20"/>
                <w:szCs w:val="20"/>
                <w:lang w:val="de-DE"/>
              </w:rPr>
              <w:t>Bemerkung</w:t>
            </w:r>
          </w:p>
        </w:tc>
      </w:tr>
      <w:tr w:rsidR="008C6132" w:rsidRPr="00367B5A" w:rsidTr="00367B5A">
        <w:tc>
          <w:tcPr>
            <w:tcW w:w="495" w:type="dxa"/>
          </w:tcPr>
          <w:p w:rsidR="008C6132" w:rsidRPr="008C6132" w:rsidRDefault="008C6132" w:rsidP="009D7511">
            <w:pPr>
              <w:pStyle w:val="berschrift1"/>
              <w:spacing w:before="7"/>
              <w:ind w:left="0" w:firstLine="0"/>
              <w:jc w:val="center"/>
              <w:outlineLvl w:val="0"/>
              <w:rPr>
                <w:b w:val="0"/>
                <w:i/>
              </w:rPr>
            </w:pPr>
            <w:r w:rsidRPr="008C6132">
              <w:rPr>
                <w:b w:val="0"/>
                <w:i/>
              </w:rPr>
              <w:t>1</w:t>
            </w:r>
          </w:p>
        </w:tc>
        <w:tc>
          <w:tcPr>
            <w:tcW w:w="1509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0"/>
            </w:tblGrid>
            <w:tr w:rsidR="008C6132" w:rsidRPr="008C6132" w:rsidTr="009D7511">
              <w:trPr>
                <w:trHeight w:val="103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8C6132">
                    <w:rPr>
                      <w:i/>
                      <w:sz w:val="20"/>
                      <w:szCs w:val="20"/>
                    </w:rPr>
                    <w:t>ChatGPT</w:t>
                  </w:r>
                  <w:proofErr w:type="spellEnd"/>
                </w:p>
              </w:tc>
            </w:tr>
          </w:tbl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1"/>
            </w:tblGrid>
            <w:tr w:rsidR="008C6132" w:rsidRPr="008C6132" w:rsidTr="009D7511">
              <w:trPr>
                <w:trHeight w:val="84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Thema eingrenzen</w:t>
                  </w:r>
                </w:p>
              </w:tc>
            </w:tr>
          </w:tbl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061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6"/>
            </w:tblGrid>
            <w:tr w:rsidR="008C6132" w:rsidRPr="008C6132" w:rsidTr="009D7511">
              <w:trPr>
                <w:trHeight w:val="84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Themenfindung</w:t>
                  </w:r>
                </w:p>
              </w:tc>
            </w:tr>
          </w:tbl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4452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6"/>
            </w:tblGrid>
            <w:tr w:rsidR="008C6132" w:rsidRPr="00367B5A" w:rsidTr="009D7511">
              <w:trPr>
                <w:trHeight w:val="239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Welche persönlichkeitsfördernden Aspekte lassen sich in einem Informatikstudium stärken?</w:t>
                  </w:r>
                </w:p>
              </w:tc>
            </w:tr>
          </w:tbl>
          <w:p w:rsidR="008C6132" w:rsidRPr="00367B5A" w:rsidRDefault="008C6132" w:rsidP="009D7511">
            <w:pPr>
              <w:pStyle w:val="Default"/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</w:tcPr>
          <w:p w:rsidR="008C6132" w:rsidRPr="00367B5A" w:rsidRDefault="008C6132" w:rsidP="009D7511">
            <w:pPr>
              <w:pStyle w:val="Default"/>
              <w:rPr>
                <w:i/>
                <w:sz w:val="20"/>
                <w:szCs w:val="20"/>
                <w:lang w:val="de-D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8C6132" w:rsidRPr="00367B5A" w:rsidTr="009D7511">
              <w:trPr>
                <w:trHeight w:val="239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Mit der Antwort konnte ich einen Fokus finden.</w:t>
                  </w:r>
                </w:p>
              </w:tc>
            </w:tr>
          </w:tbl>
          <w:p w:rsidR="008C6132" w:rsidRPr="00367B5A" w:rsidRDefault="008C6132" w:rsidP="009D7511">
            <w:pPr>
              <w:pStyle w:val="Default"/>
              <w:rPr>
                <w:i/>
                <w:sz w:val="20"/>
                <w:szCs w:val="20"/>
                <w:lang w:val="de-DE"/>
              </w:rPr>
            </w:pPr>
          </w:p>
        </w:tc>
      </w:tr>
      <w:tr w:rsidR="008C6132" w:rsidRPr="00367B5A" w:rsidTr="00367B5A">
        <w:tc>
          <w:tcPr>
            <w:tcW w:w="495" w:type="dxa"/>
          </w:tcPr>
          <w:p w:rsidR="008C6132" w:rsidRPr="008C6132" w:rsidRDefault="008C6132" w:rsidP="009D7511">
            <w:pPr>
              <w:pStyle w:val="berschrift1"/>
              <w:spacing w:before="7"/>
              <w:ind w:left="0" w:firstLine="0"/>
              <w:jc w:val="center"/>
              <w:outlineLvl w:val="0"/>
              <w:rPr>
                <w:b w:val="0"/>
                <w:i/>
              </w:rPr>
            </w:pPr>
            <w:r w:rsidRPr="008C6132">
              <w:rPr>
                <w:b w:val="0"/>
                <w:i/>
              </w:rPr>
              <w:t>2</w:t>
            </w:r>
          </w:p>
        </w:tc>
        <w:tc>
          <w:tcPr>
            <w:tcW w:w="1509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9"/>
            </w:tblGrid>
            <w:tr w:rsidR="008C6132" w:rsidRPr="008C6132" w:rsidTr="009D7511">
              <w:trPr>
                <w:trHeight w:val="103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8C6132">
                    <w:rPr>
                      <w:i/>
                      <w:sz w:val="20"/>
                      <w:szCs w:val="20"/>
                    </w:rPr>
                    <w:t>Elicit</w:t>
                  </w:r>
                  <w:proofErr w:type="spellEnd"/>
                </w:p>
              </w:tc>
            </w:tr>
          </w:tbl>
          <w:p w:rsidR="008C6132" w:rsidRPr="008C6132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i/>
              </w:rPr>
            </w:pPr>
          </w:p>
        </w:tc>
        <w:tc>
          <w:tcPr>
            <w:tcW w:w="1967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1"/>
            </w:tblGrid>
            <w:tr w:rsidR="008C6132" w:rsidRPr="008C6132" w:rsidTr="009D7511">
              <w:trPr>
                <w:trHeight w:val="239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Literaturüberblick zur Forschungsfrage</w:t>
                  </w:r>
                </w:p>
              </w:tc>
            </w:tr>
          </w:tbl>
          <w:p w:rsidR="008C6132" w:rsidRPr="008C6132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i/>
              </w:rPr>
            </w:pPr>
          </w:p>
        </w:tc>
        <w:tc>
          <w:tcPr>
            <w:tcW w:w="2061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0"/>
            </w:tblGrid>
            <w:tr w:rsidR="008C6132" w:rsidRPr="008C6132" w:rsidTr="009D7511">
              <w:trPr>
                <w:trHeight w:val="103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Literaturrecherche</w:t>
                  </w:r>
                </w:p>
              </w:tc>
            </w:tr>
          </w:tbl>
          <w:p w:rsidR="008C6132" w:rsidRPr="008C6132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i/>
              </w:rPr>
            </w:pPr>
          </w:p>
        </w:tc>
        <w:tc>
          <w:tcPr>
            <w:tcW w:w="4452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6"/>
            </w:tblGrid>
            <w:tr w:rsidR="008C6132" w:rsidRPr="00367B5A" w:rsidTr="009D7511">
              <w:trPr>
                <w:trHeight w:val="239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Wie lässt sich Problemlösefähigkeit im Informatikstudium steigern?</w:t>
                  </w:r>
                </w:p>
              </w:tc>
            </w:tr>
          </w:tbl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i/>
                <w:lang w:val="de-DE"/>
              </w:rPr>
            </w:pPr>
          </w:p>
        </w:tc>
        <w:tc>
          <w:tcPr>
            <w:tcW w:w="3402" w:type="dxa"/>
          </w:tcPr>
          <w:p w:rsidR="008C6132" w:rsidRPr="00367B5A" w:rsidRDefault="008C6132" w:rsidP="009D7511">
            <w:pPr>
              <w:pStyle w:val="Default"/>
              <w:rPr>
                <w:i/>
                <w:sz w:val="20"/>
                <w:szCs w:val="20"/>
                <w:lang w:val="de-D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8C6132" w:rsidRPr="00367B5A" w:rsidTr="009D7511">
              <w:trPr>
                <w:trHeight w:val="394"/>
              </w:trPr>
              <w:tc>
                <w:tcPr>
                  <w:tcW w:w="0" w:type="auto"/>
                </w:tcPr>
                <w:p w:rsidR="008C6132" w:rsidRPr="0081006E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Das Ergebnis hat mir beim Einstieg in die Recherche geholfen.</w:t>
                  </w:r>
                </w:p>
              </w:tc>
            </w:tr>
          </w:tbl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i/>
                <w:lang w:val="de-DE"/>
              </w:rPr>
            </w:pPr>
          </w:p>
        </w:tc>
      </w:tr>
      <w:tr w:rsidR="008C6132" w:rsidRPr="00367B5A" w:rsidTr="00367B5A">
        <w:tc>
          <w:tcPr>
            <w:tcW w:w="495" w:type="dxa"/>
          </w:tcPr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lang w:val="de-DE"/>
              </w:rPr>
            </w:pPr>
          </w:p>
        </w:tc>
        <w:tc>
          <w:tcPr>
            <w:tcW w:w="1509" w:type="dxa"/>
          </w:tcPr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lang w:val="de-DE"/>
              </w:rPr>
            </w:pPr>
          </w:p>
        </w:tc>
        <w:tc>
          <w:tcPr>
            <w:tcW w:w="1967" w:type="dxa"/>
          </w:tcPr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lang w:val="de-DE"/>
              </w:rPr>
            </w:pPr>
          </w:p>
        </w:tc>
        <w:tc>
          <w:tcPr>
            <w:tcW w:w="2061" w:type="dxa"/>
          </w:tcPr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lang w:val="de-DE"/>
              </w:rPr>
            </w:pPr>
          </w:p>
        </w:tc>
        <w:tc>
          <w:tcPr>
            <w:tcW w:w="4452" w:type="dxa"/>
          </w:tcPr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lang w:val="de-DE"/>
              </w:rPr>
            </w:pPr>
          </w:p>
        </w:tc>
        <w:tc>
          <w:tcPr>
            <w:tcW w:w="3402" w:type="dxa"/>
          </w:tcPr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lang w:val="de-DE"/>
              </w:rPr>
            </w:pPr>
          </w:p>
        </w:tc>
      </w:tr>
    </w:tbl>
    <w:p w:rsidR="008C6132" w:rsidRPr="00367B5A" w:rsidRDefault="008C6132" w:rsidP="008C6132">
      <w:pPr>
        <w:pStyle w:val="berschrift1"/>
        <w:spacing w:before="7"/>
        <w:ind w:left="143" w:firstLine="0"/>
        <w:rPr>
          <w:lang w:val="de-DE"/>
        </w:rPr>
      </w:pPr>
    </w:p>
    <w:p w:rsidR="008C6132" w:rsidRPr="00367B5A" w:rsidRDefault="008C6132" w:rsidP="008C6132">
      <w:pPr>
        <w:pStyle w:val="berschrift1"/>
        <w:spacing w:before="7"/>
        <w:ind w:left="143" w:firstLine="0"/>
        <w:rPr>
          <w:lang w:val="de-DE"/>
        </w:rPr>
      </w:pPr>
    </w:p>
    <w:p w:rsidR="008C6132" w:rsidRPr="00367B5A" w:rsidRDefault="008C6132" w:rsidP="008C6132">
      <w:pPr>
        <w:tabs>
          <w:tab w:val="left" w:pos="9408"/>
        </w:tabs>
        <w:spacing w:before="95"/>
        <w:ind w:left="103"/>
        <w:rPr>
          <w:sz w:val="16"/>
          <w:lang w:val="de-DE"/>
        </w:rPr>
      </w:pPr>
      <w:r w:rsidRPr="00367B5A">
        <w:rPr>
          <w:sz w:val="16"/>
          <w:lang w:val="de-DE"/>
        </w:rPr>
        <w:tab/>
      </w:r>
    </w:p>
    <w:p w:rsidR="00721531" w:rsidRPr="00367B5A" w:rsidRDefault="00721531">
      <w:pPr>
        <w:rPr>
          <w:lang w:val="de-DE"/>
        </w:rPr>
      </w:pPr>
    </w:p>
    <w:sectPr w:rsidR="00721531" w:rsidRPr="00367B5A" w:rsidSect="00367B5A">
      <w:pgSz w:w="15840" w:h="12240" w:orient="landscape" w:code="1"/>
      <w:pgMar w:top="1417" w:right="1417" w:bottom="141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32"/>
    <w:rsid w:val="00367B5A"/>
    <w:rsid w:val="00721531"/>
    <w:rsid w:val="008C6132"/>
    <w:rsid w:val="00A16D4B"/>
    <w:rsid w:val="00B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DF87B-EFE4-42BF-835A-0B3AA212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C61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8C6132"/>
    <w:pPr>
      <w:ind w:left="414" w:hanging="267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8C6132"/>
    <w:rPr>
      <w:rFonts w:ascii="Arial" w:eastAsia="Arial" w:hAnsi="Arial" w:cs="Arial"/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8C613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Franziska</dc:creator>
  <cp:keywords/>
  <dc:description/>
  <cp:lastModifiedBy>Bischoff, Roman</cp:lastModifiedBy>
  <cp:revision>2</cp:revision>
  <dcterms:created xsi:type="dcterms:W3CDTF">2024-05-06T13:50:00Z</dcterms:created>
  <dcterms:modified xsi:type="dcterms:W3CDTF">2024-05-06T13:50:00Z</dcterms:modified>
</cp:coreProperties>
</file>