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41" w:rsidRDefault="009014A8" w:rsidP="00052D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Planungsskizze </w:t>
      </w:r>
      <w:r w:rsidR="00B72D00">
        <w:rPr>
          <w:b/>
          <w:sz w:val="28"/>
          <w:szCs w:val="28"/>
        </w:rPr>
        <w:t xml:space="preserve">für ein </w:t>
      </w:r>
      <w:r w:rsidR="00374E4E">
        <w:rPr>
          <w:b/>
          <w:sz w:val="28"/>
          <w:szCs w:val="28"/>
        </w:rPr>
        <w:t>Weiterbild</w:t>
      </w:r>
      <w:r w:rsidR="00D02DE6">
        <w:rPr>
          <w:b/>
          <w:sz w:val="28"/>
          <w:szCs w:val="28"/>
        </w:rPr>
        <w:t>ungsangebot</w:t>
      </w:r>
      <w:r w:rsidR="00B72D00">
        <w:rPr>
          <w:b/>
          <w:sz w:val="28"/>
          <w:szCs w:val="28"/>
        </w:rPr>
        <w:t xml:space="preserve"> </w:t>
      </w:r>
      <w:r w:rsidR="00B72D00" w:rsidRPr="00FD0906">
        <w:rPr>
          <w:b/>
          <w:sz w:val="28"/>
          <w:szCs w:val="28"/>
        </w:rPr>
        <w:t>mit Zertifikat</w:t>
      </w:r>
      <w:r w:rsidR="00D02DE6" w:rsidRPr="00FD0906">
        <w:rPr>
          <w:b/>
          <w:sz w:val="28"/>
          <w:szCs w:val="28"/>
        </w:rPr>
        <w:t>sabschluss</w:t>
      </w:r>
    </w:p>
    <w:p w:rsidR="008E061F" w:rsidRDefault="00A8011E" w:rsidP="001D401D">
      <w:r w:rsidRPr="00060124">
        <w:t xml:space="preserve">Die Planung eines </w:t>
      </w:r>
      <w:r w:rsidR="002156A8">
        <w:t>Weiterbildung</w:t>
      </w:r>
      <w:r w:rsidR="00D02DE6" w:rsidRPr="00FD0906">
        <w:t xml:space="preserve">sangebots </w:t>
      </w:r>
      <w:r w:rsidR="00FA4B8E" w:rsidRPr="00FD0906">
        <w:t>mit Zertifikatsabschluss</w:t>
      </w:r>
      <w:r w:rsidR="002156A8" w:rsidRPr="00FD0906">
        <w:t xml:space="preserve"> </w:t>
      </w:r>
      <w:r w:rsidRPr="00FD0906">
        <w:rPr>
          <w:b/>
        </w:rPr>
        <w:t xml:space="preserve"> </w:t>
      </w:r>
      <w:r w:rsidR="00B13C18" w:rsidRPr="001D401D">
        <w:rPr>
          <w:b/>
        </w:rPr>
        <w:t>muss</w:t>
      </w:r>
      <w:r w:rsidRPr="001D401D">
        <w:rPr>
          <w:b/>
        </w:rPr>
        <w:t xml:space="preserve"> frühzeitig </w:t>
      </w:r>
      <w:r w:rsidR="00052DC1" w:rsidRPr="001D401D">
        <w:rPr>
          <w:b/>
        </w:rPr>
        <w:t xml:space="preserve">bei </w:t>
      </w:r>
      <w:r w:rsidRPr="001D401D">
        <w:rPr>
          <w:b/>
        </w:rPr>
        <w:t>de</w:t>
      </w:r>
      <w:r w:rsidR="00557AA2" w:rsidRPr="001D401D">
        <w:rPr>
          <w:b/>
        </w:rPr>
        <w:t>r</w:t>
      </w:r>
      <w:r w:rsidRPr="001D401D">
        <w:rPr>
          <w:b/>
        </w:rPr>
        <w:t xml:space="preserve"> Referat</w:t>
      </w:r>
      <w:r w:rsidR="00557AA2" w:rsidRPr="001D401D">
        <w:rPr>
          <w:b/>
        </w:rPr>
        <w:t>sleitung im Referat</w:t>
      </w:r>
      <w:r w:rsidRPr="001D401D">
        <w:rPr>
          <w:b/>
        </w:rPr>
        <w:t xml:space="preserve"> 13 </w:t>
      </w:r>
      <w:r w:rsidR="00783D3C" w:rsidRPr="001D401D">
        <w:rPr>
          <w:b/>
        </w:rPr>
        <w:t xml:space="preserve">angezeigt </w:t>
      </w:r>
      <w:r w:rsidRPr="001D401D">
        <w:rPr>
          <w:b/>
        </w:rPr>
        <w:t>werden</w:t>
      </w:r>
      <w:r w:rsidR="00084B2E">
        <w:t>.</w:t>
      </w:r>
      <w:r w:rsidR="00783D3C">
        <w:t xml:space="preserve"> </w:t>
      </w:r>
      <w:r w:rsidR="00084B2E">
        <w:t>F</w:t>
      </w:r>
      <w:r w:rsidR="009014A8">
        <w:t>ür</w:t>
      </w:r>
      <w:r w:rsidRPr="00060124">
        <w:t xml:space="preserve"> den Planungsprozess </w:t>
      </w:r>
      <w:r w:rsidR="00084B2E">
        <w:t xml:space="preserve">müssen </w:t>
      </w:r>
      <w:r w:rsidR="00084B2E" w:rsidRPr="00060124">
        <w:t xml:space="preserve">von der Kommunikation der Idee im Fachbereich </w:t>
      </w:r>
      <w:r w:rsidR="002156A8">
        <w:t xml:space="preserve">und in der Akademie für Weiterbildung </w:t>
      </w:r>
      <w:r w:rsidR="00084B2E" w:rsidRPr="00060124">
        <w:t xml:space="preserve">bis zur </w:t>
      </w:r>
      <w:r w:rsidR="00084B2E">
        <w:t xml:space="preserve">Zulassung der ersten </w:t>
      </w:r>
      <w:r w:rsidR="00084B2E" w:rsidRPr="00FD0906">
        <w:t xml:space="preserve">Studierenden </w:t>
      </w:r>
      <w:r w:rsidR="00B72D00" w:rsidRPr="00FD0906">
        <w:t xml:space="preserve">in der Regel </w:t>
      </w:r>
      <w:r w:rsidR="00FA4B8E" w:rsidRPr="00FD0906">
        <w:t xml:space="preserve">mindestens </w:t>
      </w:r>
      <w:r w:rsidR="00B72D00" w:rsidRPr="00FD0906">
        <w:t>ein</w:t>
      </w:r>
      <w:r w:rsidR="00B72D00" w:rsidRPr="00B72D00">
        <w:rPr>
          <w:color w:val="FF0000"/>
        </w:rPr>
        <w:t xml:space="preserve"> </w:t>
      </w:r>
      <w:r w:rsidRPr="00060124">
        <w:t>Jahr</w:t>
      </w:r>
      <w:r w:rsidRPr="00B72D00">
        <w:rPr>
          <w:strike/>
        </w:rPr>
        <w:t>e</w:t>
      </w:r>
      <w:r w:rsidRPr="00060124">
        <w:t xml:space="preserve"> einge</w:t>
      </w:r>
      <w:r w:rsidR="00FA4B8E" w:rsidRPr="00FD0906">
        <w:t>plan</w:t>
      </w:r>
      <w:r w:rsidRPr="00060124">
        <w:t>t werden.</w:t>
      </w:r>
    </w:p>
    <w:p w:rsidR="007638A7" w:rsidRDefault="007638A7" w:rsidP="001D401D"/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95"/>
        <w:gridCol w:w="4429"/>
      </w:tblGrid>
      <w:tr w:rsidR="008E061F" w:rsidRPr="001D401D" w:rsidTr="0015420E">
        <w:tc>
          <w:tcPr>
            <w:tcW w:w="5000" w:type="pct"/>
            <w:gridSpan w:val="2"/>
            <w:shd w:val="clear" w:color="auto" w:fill="D9D9D9" w:themeFill="background1" w:themeFillShade="D9"/>
          </w:tcPr>
          <w:p w:rsidR="008E061F" w:rsidRPr="0015420E" w:rsidRDefault="008E061F" w:rsidP="001D401D">
            <w:r w:rsidRPr="0015420E">
              <w:t xml:space="preserve">Bei Fragen innerhalb dieses </w:t>
            </w:r>
            <w:r w:rsidR="001D401D" w:rsidRPr="0015420E">
              <w:t>ersten</w:t>
            </w:r>
            <w:r w:rsidRPr="0015420E">
              <w:t xml:space="preserve"> Planungsprozesses wenden Sie sich bitte an folgende </w:t>
            </w:r>
            <w:r w:rsidR="001D401D" w:rsidRPr="0015420E">
              <w:br/>
            </w:r>
            <w:r w:rsidRPr="0015420E">
              <w:t>Ansprechpartner</w:t>
            </w:r>
            <w:r w:rsidR="00FD0906" w:rsidRPr="00FD0906">
              <w:t>innen und Ansprechpartner</w:t>
            </w:r>
            <w:r w:rsidRPr="0015420E">
              <w:t>:</w:t>
            </w:r>
          </w:p>
        </w:tc>
      </w:tr>
      <w:tr w:rsidR="008E061F" w:rsidRPr="008E061F" w:rsidTr="008C0414">
        <w:tc>
          <w:tcPr>
            <w:tcW w:w="2675" w:type="pct"/>
            <w:shd w:val="clear" w:color="auto" w:fill="D9D9D9" w:themeFill="background1" w:themeFillShade="D9"/>
          </w:tcPr>
          <w:p w:rsidR="008E061F" w:rsidRPr="008E061F" w:rsidRDefault="00D02DE6" w:rsidP="00495900">
            <w:pPr>
              <w:spacing w:before="240"/>
            </w:pPr>
            <w:r w:rsidRPr="00FD0906">
              <w:rPr>
                <w:b/>
              </w:rPr>
              <w:t>Angebot</w:t>
            </w:r>
            <w:r w:rsidR="008E061F" w:rsidRPr="00C35D9E">
              <w:rPr>
                <w:b/>
              </w:rPr>
              <w:t>splanung</w:t>
            </w:r>
            <w:r w:rsidR="008E061F" w:rsidRPr="008E061F">
              <w:t>/ Erstellung der Planungsskizze</w:t>
            </w:r>
            <w:r w:rsidR="001D401D">
              <w:t>:</w:t>
            </w:r>
          </w:p>
        </w:tc>
        <w:tc>
          <w:tcPr>
            <w:tcW w:w="2325" w:type="pct"/>
            <w:shd w:val="clear" w:color="auto" w:fill="D9D9D9" w:themeFill="background1" w:themeFillShade="D9"/>
          </w:tcPr>
          <w:p w:rsidR="008E061F" w:rsidRPr="008E061F" w:rsidRDefault="00B72D00" w:rsidP="001D401D">
            <w:pPr>
              <w:spacing w:before="240"/>
            </w:pPr>
            <w:r w:rsidRPr="00FD0906">
              <w:t xml:space="preserve">Dr. </w:t>
            </w:r>
            <w:r w:rsidR="00CA6D88">
              <w:t>Petra Boxler, Akademie für Weiterbildung,</w:t>
            </w:r>
            <w:r w:rsidR="00CA6D88">
              <w:br/>
              <w:t>boxler@</w:t>
            </w:r>
            <w:r w:rsidR="008E061F" w:rsidRPr="008E061F">
              <w:t>uni-bremen.de</w:t>
            </w:r>
          </w:p>
        </w:tc>
      </w:tr>
      <w:tr w:rsidR="008E061F" w:rsidRPr="008E061F" w:rsidTr="008C0414">
        <w:tc>
          <w:tcPr>
            <w:tcW w:w="2675" w:type="pct"/>
            <w:shd w:val="clear" w:color="auto" w:fill="D9D9D9" w:themeFill="background1" w:themeFillShade="D9"/>
          </w:tcPr>
          <w:p w:rsidR="008E061F" w:rsidRDefault="002156A8" w:rsidP="001D401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Kostenkalkulation, Administration, Spezifika von </w:t>
            </w:r>
            <w:r w:rsidR="00E54999">
              <w:rPr>
                <w:b/>
              </w:rPr>
              <w:br/>
            </w:r>
            <w:r>
              <w:rPr>
                <w:b/>
              </w:rPr>
              <w:t>Weiterbildungsangeboten</w:t>
            </w:r>
          </w:p>
          <w:p w:rsidR="00CA6D88" w:rsidRDefault="00CA6D88" w:rsidP="001D401D">
            <w:pPr>
              <w:spacing w:before="240"/>
              <w:rPr>
                <w:b/>
              </w:rPr>
            </w:pPr>
          </w:p>
          <w:p w:rsidR="00CA6D88" w:rsidRDefault="00CA6D88" w:rsidP="001D401D">
            <w:pPr>
              <w:spacing w:before="240"/>
              <w:rPr>
                <w:b/>
              </w:rPr>
            </w:pPr>
            <w:r>
              <w:rPr>
                <w:b/>
              </w:rPr>
              <w:t>Bewertung des Planungsvorhabens im Rahmen der gesamtuniversitären Planungsvorbereitung</w:t>
            </w:r>
          </w:p>
          <w:p w:rsidR="00CA6D88" w:rsidRPr="008E061F" w:rsidRDefault="00CA6D88" w:rsidP="001D401D">
            <w:pPr>
              <w:spacing w:before="240"/>
            </w:pPr>
          </w:p>
        </w:tc>
        <w:tc>
          <w:tcPr>
            <w:tcW w:w="2325" w:type="pct"/>
            <w:shd w:val="clear" w:color="auto" w:fill="D9D9D9" w:themeFill="background1" w:themeFillShade="D9"/>
          </w:tcPr>
          <w:p w:rsidR="008E061F" w:rsidRDefault="00E54999" w:rsidP="00E54999">
            <w:pPr>
              <w:spacing w:before="240"/>
            </w:pPr>
            <w:r>
              <w:t>Dr. Petra Boxler, Aka</w:t>
            </w:r>
            <w:r w:rsidR="00CA6D88">
              <w:t>demie für Weiterbildung, boxler</w:t>
            </w:r>
            <w:r>
              <w:t xml:space="preserve">@uni-bremen.de </w:t>
            </w:r>
          </w:p>
          <w:p w:rsidR="00CA6D88" w:rsidRDefault="00CA6D88" w:rsidP="00E54999">
            <w:pPr>
              <w:spacing w:before="240"/>
            </w:pPr>
          </w:p>
          <w:p w:rsidR="00CA6D88" w:rsidRDefault="008C0414" w:rsidP="00E54999">
            <w:pPr>
              <w:spacing w:before="240"/>
            </w:pPr>
            <w:r>
              <w:t>Dr. Stefanie Grote</w:t>
            </w:r>
            <w:r w:rsidR="00CA6D88">
              <w:t xml:space="preserve">, Referat Lehre und Studium,                       </w:t>
            </w:r>
            <w:r>
              <w:t>stefanie.grote</w:t>
            </w:r>
            <w:r w:rsidR="00CA6D88">
              <w:t>@vw.uni-bremen.de</w:t>
            </w:r>
          </w:p>
          <w:p w:rsidR="00CA6D88" w:rsidRPr="008E061F" w:rsidRDefault="00CA6D88" w:rsidP="00E54999">
            <w:pPr>
              <w:spacing w:before="240"/>
            </w:pPr>
          </w:p>
        </w:tc>
      </w:tr>
    </w:tbl>
    <w:p w:rsidR="008E061F" w:rsidRPr="00FD0906" w:rsidRDefault="00FA4B8E" w:rsidP="00C11937">
      <w:pPr>
        <w:spacing w:before="360"/>
        <w:rPr>
          <w:b/>
        </w:rPr>
      </w:pPr>
      <w:r w:rsidRPr="00FD0906">
        <w:rPr>
          <w:b/>
        </w:rPr>
        <w:t>Planung</w:t>
      </w:r>
      <w:r w:rsidR="00D02DE6" w:rsidRPr="00FD0906">
        <w:rPr>
          <w:b/>
        </w:rPr>
        <w:t xml:space="preserve"> eines Weiterbildungsangebots</w:t>
      </w:r>
      <w:r w:rsidRPr="00FD0906">
        <w:rPr>
          <w:b/>
        </w:rPr>
        <w:t xml:space="preserve"> mit Zertifikatsabschluss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18"/>
        <w:gridCol w:w="5996"/>
      </w:tblGrid>
      <w:tr w:rsidR="0099541D" w:rsidRPr="00666A78" w:rsidTr="00FD0906">
        <w:tc>
          <w:tcPr>
            <w:tcW w:w="1849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Titel</w:t>
            </w:r>
          </w:p>
        </w:tc>
        <w:tc>
          <w:tcPr>
            <w:tcW w:w="3151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9541D" w:rsidRPr="00666A78" w:rsidTr="00FD0906">
        <w:tc>
          <w:tcPr>
            <w:tcW w:w="1849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Abschluss</w:t>
            </w:r>
          </w:p>
        </w:tc>
        <w:tc>
          <w:tcPr>
            <w:tcW w:w="3151" w:type="pct"/>
          </w:tcPr>
          <w:p w:rsidR="00B72D00" w:rsidRDefault="0099541D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78">
              <w:rPr>
                <w:sz w:val="20"/>
                <w:szCs w:val="20"/>
              </w:rPr>
              <w:instrText xml:space="preserve"> FORMCHECKBOX </w:instrText>
            </w:r>
            <w:r w:rsidR="00EA2322">
              <w:rPr>
                <w:sz w:val="20"/>
                <w:szCs w:val="20"/>
              </w:rPr>
            </w:r>
            <w:r w:rsidR="00EA2322">
              <w:rPr>
                <w:sz w:val="20"/>
                <w:szCs w:val="20"/>
              </w:rPr>
              <w:fldChar w:fldCharType="separate"/>
            </w:r>
            <w:r w:rsidRPr="00666A78">
              <w:rPr>
                <w:sz w:val="20"/>
                <w:szCs w:val="20"/>
              </w:rPr>
              <w:fldChar w:fldCharType="end"/>
            </w:r>
            <w:r w:rsidR="00225555">
              <w:rPr>
                <w:sz w:val="20"/>
                <w:szCs w:val="20"/>
              </w:rPr>
              <w:t xml:space="preserve"> </w:t>
            </w:r>
            <w:r w:rsidR="00B72D00" w:rsidRPr="00B72D00">
              <w:rPr>
                <w:sz w:val="20"/>
                <w:szCs w:val="20"/>
              </w:rPr>
              <w:t>Kurszertifikat</w:t>
            </w:r>
          </w:p>
          <w:p w:rsidR="0099541D" w:rsidRPr="00666A78" w:rsidRDefault="0099541D" w:rsidP="00225555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78">
              <w:rPr>
                <w:sz w:val="20"/>
                <w:szCs w:val="20"/>
              </w:rPr>
              <w:instrText xml:space="preserve"> FORMCHECKBOX </w:instrText>
            </w:r>
            <w:r w:rsidR="00EA2322">
              <w:rPr>
                <w:sz w:val="20"/>
                <w:szCs w:val="20"/>
              </w:rPr>
            </w:r>
            <w:r w:rsidR="00EA2322">
              <w:rPr>
                <w:sz w:val="20"/>
                <w:szCs w:val="20"/>
              </w:rPr>
              <w:fldChar w:fldCharType="separate"/>
            </w:r>
            <w:r w:rsidRPr="00666A78">
              <w:rPr>
                <w:sz w:val="20"/>
                <w:szCs w:val="20"/>
              </w:rPr>
              <w:fldChar w:fldCharType="end"/>
            </w:r>
            <w:r w:rsidR="00B72D00">
              <w:rPr>
                <w:sz w:val="20"/>
                <w:szCs w:val="20"/>
              </w:rPr>
              <w:t xml:space="preserve"> </w:t>
            </w:r>
            <w:r w:rsidR="00B72D00" w:rsidRPr="00B72D00">
              <w:rPr>
                <w:sz w:val="20"/>
                <w:szCs w:val="20"/>
              </w:rPr>
              <w:t>Zertifikat im W</w:t>
            </w:r>
            <w:r w:rsidR="00D02DE6" w:rsidRPr="00FD0906">
              <w:rPr>
                <w:sz w:val="20"/>
                <w:szCs w:val="20"/>
              </w:rPr>
              <w:t>eiterbildenden Studium</w:t>
            </w:r>
            <w:r w:rsidR="00B72D00" w:rsidRPr="00FD0906">
              <w:rPr>
                <w:sz w:val="20"/>
                <w:szCs w:val="20"/>
              </w:rPr>
              <w:t xml:space="preserve"> </w:t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FD0906">
              <w:rPr>
                <w:sz w:val="20"/>
                <w:szCs w:val="20"/>
              </w:rPr>
              <w:t>Umfang ECTS</w:t>
            </w:r>
          </w:p>
        </w:tc>
        <w:tc>
          <w:tcPr>
            <w:tcW w:w="3151" w:type="pct"/>
          </w:tcPr>
          <w:p w:rsidR="00F3105B" w:rsidRPr="00B72D00" w:rsidRDefault="00F3105B" w:rsidP="007C680D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FD0906">
              <w:rPr>
                <w:sz w:val="20"/>
                <w:szCs w:val="20"/>
              </w:rPr>
              <w:t>Programm</w:t>
            </w:r>
            <w:r w:rsidRPr="00666A78">
              <w:rPr>
                <w:sz w:val="20"/>
                <w:szCs w:val="20"/>
              </w:rPr>
              <w:t>verantwortliche/r</w:t>
            </w:r>
          </w:p>
        </w:tc>
        <w:tc>
          <w:tcPr>
            <w:tcW w:w="3151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Fachbereich/e</w:t>
            </w:r>
          </w:p>
        </w:tc>
        <w:tc>
          <w:tcPr>
            <w:tcW w:w="3151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i/>
                <w:sz w:val="20"/>
                <w:szCs w:val="20"/>
              </w:rPr>
            </w:pPr>
            <w:r w:rsidRPr="00666A78">
              <w:rPr>
                <w:i/>
                <w:sz w:val="20"/>
                <w:szCs w:val="20"/>
              </w:rPr>
              <w:t>Bei mehreren beteiligten Fachbereichen</w:t>
            </w:r>
            <w:r>
              <w:rPr>
                <w:i/>
                <w:sz w:val="20"/>
                <w:szCs w:val="20"/>
              </w:rPr>
              <w:t>/ Hochschulen</w:t>
            </w:r>
            <w:r w:rsidRPr="00666A78">
              <w:rPr>
                <w:i/>
                <w:sz w:val="20"/>
                <w:szCs w:val="20"/>
              </w:rPr>
              <w:t>: federführender Fachbereic</w:t>
            </w:r>
            <w:r>
              <w:rPr>
                <w:i/>
                <w:sz w:val="20"/>
                <w:szCs w:val="20"/>
              </w:rPr>
              <w:t>h/ Hochschule</w:t>
            </w:r>
          </w:p>
        </w:tc>
        <w:tc>
          <w:tcPr>
            <w:tcW w:w="3151" w:type="pct"/>
          </w:tcPr>
          <w:p w:rsidR="00F3105B" w:rsidRPr="0035631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geplanter Starttermin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3151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geplante Studiendauer</w:t>
            </w:r>
          </w:p>
        </w:tc>
        <w:tc>
          <w:tcPr>
            <w:tcW w:w="3151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geplante Anzahl Studierender 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lastRenderedPageBreak/>
              <w:t>Kurze, zusammenfassen</w:t>
            </w:r>
            <w:r>
              <w:rPr>
                <w:sz w:val="20"/>
                <w:szCs w:val="20"/>
              </w:rPr>
              <w:t>de Darstellung des Weiterbildungsangebots:</w:t>
            </w:r>
          </w:p>
          <w:p w:rsidR="00F3105B" w:rsidRPr="00B531A1" w:rsidRDefault="00F3105B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31A1">
              <w:rPr>
                <w:sz w:val="20"/>
                <w:szCs w:val="20"/>
              </w:rPr>
              <w:t>Qualifikationsziel</w:t>
            </w:r>
          </w:p>
          <w:p w:rsidR="00F3105B" w:rsidRPr="00B531A1" w:rsidRDefault="00F3105B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31A1">
              <w:rPr>
                <w:sz w:val="20"/>
                <w:szCs w:val="20"/>
              </w:rPr>
              <w:t>Studieninhalte</w:t>
            </w:r>
          </w:p>
          <w:p w:rsidR="00F3105B" w:rsidRDefault="00F3105B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0906">
              <w:rPr>
                <w:sz w:val="20"/>
                <w:szCs w:val="20"/>
              </w:rPr>
              <w:t>Ggf.: Wie werden die Profilmerkmale „Forschendes Lernen, Diversityorientierung sowie Internationalität</w:t>
            </w:r>
            <w:r>
              <w:rPr>
                <w:sz w:val="20"/>
                <w:szCs w:val="20"/>
              </w:rPr>
              <w:t>“</w:t>
            </w:r>
            <w:r w:rsidRPr="00FD0906">
              <w:rPr>
                <w:sz w:val="20"/>
                <w:szCs w:val="20"/>
              </w:rPr>
              <w:t xml:space="preserve"> erfüllt?</w:t>
            </w:r>
          </w:p>
          <w:p w:rsidR="00F3105B" w:rsidRPr="007638A7" w:rsidRDefault="00F3105B" w:rsidP="007638A7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638A7">
              <w:rPr>
                <w:sz w:val="20"/>
                <w:szCs w:val="20"/>
              </w:rPr>
              <w:t>Welche Praxisbezüge gibt es i</w:t>
            </w:r>
            <w:r>
              <w:rPr>
                <w:sz w:val="20"/>
                <w:szCs w:val="20"/>
              </w:rPr>
              <w:t>n</w:t>
            </w:r>
            <w:r w:rsidR="00C10DBC">
              <w:rPr>
                <w:sz w:val="20"/>
                <w:szCs w:val="20"/>
              </w:rPr>
              <w:t xml:space="preserve"> </w:t>
            </w:r>
            <w:r w:rsidR="00C927C9">
              <w:rPr>
                <w:sz w:val="20"/>
                <w:szCs w:val="20"/>
              </w:rPr>
              <w:t>dem</w:t>
            </w:r>
            <w:r>
              <w:rPr>
                <w:sz w:val="20"/>
                <w:szCs w:val="20"/>
              </w:rPr>
              <w:t xml:space="preserve"> Weiterbildung</w:t>
            </w:r>
            <w:r w:rsidR="00C927C9">
              <w:rPr>
                <w:sz w:val="20"/>
                <w:szCs w:val="20"/>
              </w:rPr>
              <w:t>sangebot</w:t>
            </w:r>
            <w:r w:rsidRPr="007638A7">
              <w:rPr>
                <w:sz w:val="20"/>
                <w:szCs w:val="20"/>
              </w:rPr>
              <w:t>?</w:t>
            </w:r>
          </w:p>
          <w:p w:rsidR="00F3105B" w:rsidRPr="00F3105B" w:rsidRDefault="00F3105B" w:rsidP="00F3105B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638A7">
              <w:rPr>
                <w:sz w:val="20"/>
                <w:szCs w:val="20"/>
              </w:rPr>
              <w:t>Leistet der Studiengang einen Beitrag zum Wissenstransfer?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Pr="00666A78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FD0906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Einordnung de</w:t>
            </w:r>
            <w:r w:rsidRPr="00FD0906">
              <w:rPr>
                <w:sz w:val="20"/>
                <w:szCs w:val="20"/>
              </w:rPr>
              <w:t xml:space="preserve">r Weiterbildung </w:t>
            </w:r>
            <w:r w:rsidRPr="00666A78">
              <w:rPr>
                <w:sz w:val="20"/>
                <w:szCs w:val="20"/>
              </w:rPr>
              <w:t xml:space="preserve">in das </w:t>
            </w:r>
            <w:r>
              <w:rPr>
                <w:sz w:val="20"/>
                <w:szCs w:val="20"/>
              </w:rPr>
              <w:t xml:space="preserve">Fachbereichs- bzw. Fachprofil </w:t>
            </w:r>
            <w:r w:rsidRPr="00FD0906">
              <w:rPr>
                <w:sz w:val="20"/>
                <w:szCs w:val="20"/>
              </w:rPr>
              <w:t>und ggf. in das universitäre Gesamtprofil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Pr="00666A78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495900">
            <w:pPr>
              <w:rPr>
                <w:sz w:val="20"/>
                <w:szCs w:val="20"/>
              </w:rPr>
            </w:pPr>
            <w:r w:rsidRPr="00FD0906">
              <w:rPr>
                <w:sz w:val="20"/>
                <w:szCs w:val="20"/>
              </w:rPr>
              <w:t xml:space="preserve">Ggf. </w:t>
            </w:r>
            <w:r w:rsidRPr="00666A78">
              <w:rPr>
                <w:sz w:val="20"/>
                <w:szCs w:val="20"/>
              </w:rPr>
              <w:t xml:space="preserve">Beschreibung der Verknüpfung von Forschungsschwerpunkten und geplantem </w:t>
            </w:r>
            <w:r w:rsidRPr="00FD0906">
              <w:rPr>
                <w:sz w:val="20"/>
                <w:szCs w:val="20"/>
              </w:rPr>
              <w:t>Weiterbildungsangebot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Pr="00666A78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Handelt es sich um neue Module/ Veranstaltungen oder werden bestehende Module/ Veranstaltungen genutzt und wenn ja, welche?</w:t>
            </w:r>
          </w:p>
        </w:tc>
        <w:tc>
          <w:tcPr>
            <w:tcW w:w="3151" w:type="pct"/>
          </w:tcPr>
          <w:p w:rsidR="00F3105B" w:rsidRDefault="00F3105B" w:rsidP="006E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 eLearning Bestandteile geplant?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Kooperationen innerhalb des Fachbereichs/ der Universität/ mit externen Partnern/Partnerinnen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Beschreibung der Zugangsvoraussetzungen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Pr="00666A78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Pr="00666A78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</w:t>
            </w:r>
            <w:r w:rsidRPr="00FD0906">
              <w:rPr>
                <w:sz w:val="20"/>
                <w:szCs w:val="20"/>
              </w:rPr>
              <w:t>des  Nutzens für Absolventinnen</w:t>
            </w:r>
            <w:r w:rsidR="00C927C9">
              <w:rPr>
                <w:sz w:val="20"/>
                <w:szCs w:val="20"/>
              </w:rPr>
              <w:t xml:space="preserve"> und Absolventen </w:t>
            </w:r>
            <w:r w:rsidRPr="00FD0906">
              <w:rPr>
                <w:sz w:val="20"/>
                <w:szCs w:val="20"/>
              </w:rPr>
              <w:t>und Gesellschaft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Pr="00666A78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 w:rsidRPr="00246A9D">
              <w:rPr>
                <w:sz w:val="20"/>
                <w:szCs w:val="20"/>
              </w:rPr>
              <w:t xml:space="preserve">Ggf. </w:t>
            </w:r>
            <w:r>
              <w:rPr>
                <w:sz w:val="20"/>
                <w:szCs w:val="20"/>
              </w:rPr>
              <w:t>Abstimmung des Angebots mit anderen Hochschulen der Region</w:t>
            </w:r>
          </w:p>
        </w:tc>
        <w:tc>
          <w:tcPr>
            <w:tcW w:w="3151" w:type="pct"/>
          </w:tcPr>
          <w:p w:rsidR="00F3105B" w:rsidRDefault="00F3105B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3105B" w:rsidRDefault="00F3105B" w:rsidP="007C680D">
            <w:pPr>
              <w:rPr>
                <w:sz w:val="20"/>
                <w:szCs w:val="20"/>
              </w:rPr>
            </w:pPr>
          </w:p>
        </w:tc>
      </w:tr>
      <w:tr w:rsidR="00F3105B" w:rsidRPr="00666A78" w:rsidTr="00FD0906">
        <w:tc>
          <w:tcPr>
            <w:tcW w:w="1849" w:type="pct"/>
          </w:tcPr>
          <w:p w:rsidR="00F3105B" w:rsidRDefault="00F3105B" w:rsidP="00246A9D">
            <w:pPr>
              <w:rPr>
                <w:sz w:val="20"/>
                <w:szCs w:val="20"/>
              </w:rPr>
            </w:pPr>
            <w:r w:rsidRPr="00246A9D">
              <w:rPr>
                <w:sz w:val="20"/>
                <w:szCs w:val="20"/>
              </w:rPr>
              <w:t>Voraussichtliche</w:t>
            </w:r>
            <w:r>
              <w:rPr>
                <w:sz w:val="20"/>
                <w:szCs w:val="20"/>
              </w:rPr>
              <w:t xml:space="preserve"> Höhe der </w:t>
            </w:r>
            <w:r w:rsidRPr="00246A9D">
              <w:rPr>
                <w:sz w:val="20"/>
                <w:szCs w:val="20"/>
              </w:rPr>
              <w:t>Teilnahmeentgelte</w:t>
            </w:r>
          </w:p>
        </w:tc>
        <w:tc>
          <w:tcPr>
            <w:tcW w:w="3151" w:type="pct"/>
          </w:tcPr>
          <w:p w:rsidR="00F3105B" w:rsidRDefault="00F3105B" w:rsidP="00C1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D75EC" w:rsidRPr="007638A7" w:rsidRDefault="00C201A6" w:rsidP="00B531A1">
      <w:pPr>
        <w:spacing w:before="240"/>
        <w:rPr>
          <w:b/>
          <w:sz w:val="20"/>
          <w:szCs w:val="20"/>
        </w:rPr>
      </w:pPr>
      <w:r w:rsidRPr="007638A7">
        <w:rPr>
          <w:b/>
          <w:sz w:val="20"/>
          <w:szCs w:val="20"/>
        </w:rPr>
        <w:t xml:space="preserve">Folgende </w:t>
      </w:r>
      <w:r w:rsidR="000C537B" w:rsidRPr="007638A7">
        <w:rPr>
          <w:b/>
          <w:sz w:val="20"/>
          <w:szCs w:val="20"/>
        </w:rPr>
        <w:t xml:space="preserve">Anlagen </w:t>
      </w:r>
      <w:r w:rsidRPr="007638A7">
        <w:rPr>
          <w:b/>
          <w:sz w:val="20"/>
          <w:szCs w:val="20"/>
        </w:rPr>
        <w:t xml:space="preserve">sind </w:t>
      </w:r>
      <w:r w:rsidR="00E54999" w:rsidRPr="007638A7">
        <w:rPr>
          <w:b/>
          <w:sz w:val="20"/>
          <w:szCs w:val="20"/>
        </w:rPr>
        <w:t>der Konzeptskizze bei Einreichung im Referat Lehre und Studium beizufügen</w:t>
      </w:r>
      <w:r w:rsidR="00444D37" w:rsidRPr="007638A7">
        <w:rPr>
          <w:b/>
          <w:sz w:val="20"/>
          <w:szCs w:val="20"/>
        </w:rPr>
        <w:t xml:space="preserve">: </w:t>
      </w:r>
    </w:p>
    <w:p w:rsidR="007638A7" w:rsidRPr="00D70482" w:rsidRDefault="007638A7" w:rsidP="007638A7">
      <w:pPr>
        <w:pStyle w:val="Listenabsatz"/>
        <w:numPr>
          <w:ilvl w:val="0"/>
          <w:numId w:val="1"/>
        </w:numPr>
        <w:rPr>
          <w:i/>
          <w:sz w:val="20"/>
          <w:szCs w:val="20"/>
        </w:rPr>
      </w:pPr>
      <w:r w:rsidRPr="00D70482">
        <w:rPr>
          <w:sz w:val="20"/>
          <w:szCs w:val="20"/>
        </w:rPr>
        <w:t>Entwurf eines Studienverlaufsplans</w:t>
      </w:r>
      <w:r w:rsidRPr="00D70482">
        <w:rPr>
          <w:i/>
          <w:color w:val="FF0000"/>
          <w:sz w:val="20"/>
          <w:szCs w:val="20"/>
        </w:rPr>
        <w:t>.</w:t>
      </w:r>
    </w:p>
    <w:p w:rsidR="00C10DBC" w:rsidRPr="00C927C9" w:rsidRDefault="007638A7" w:rsidP="007638A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C927C9">
        <w:rPr>
          <w:sz w:val="20"/>
          <w:szCs w:val="20"/>
        </w:rPr>
        <w:t>Fachbereichsratsbeschluss über die Zustimmung des Fachbereichsrates zur Planung eines neuen Weiterbildungsstudiengangs, hier Zertifikat;  bei mehreren beteiligten Fachbereichen muss von allen Fachbereichsräten eine entsprechende Zustimmung vorliegen.</w:t>
      </w:r>
      <w:r w:rsidR="00F3105B" w:rsidRPr="00C927C9">
        <w:rPr>
          <w:sz w:val="20"/>
          <w:szCs w:val="20"/>
        </w:rPr>
        <w:t xml:space="preserve"> </w:t>
      </w:r>
    </w:p>
    <w:p w:rsidR="007638A7" w:rsidRPr="00F3105B" w:rsidRDefault="007638A7" w:rsidP="007638A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F3105B">
        <w:rPr>
          <w:sz w:val="20"/>
          <w:szCs w:val="20"/>
        </w:rPr>
        <w:t>Zustimmung des Dekanats (Bestätigung des Dekanats)</w:t>
      </w:r>
    </w:p>
    <w:p w:rsidR="00665E8A" w:rsidRPr="0035631B" w:rsidRDefault="007638A7" w:rsidP="00225555">
      <w:pPr>
        <w:pStyle w:val="Listenabsatz"/>
        <w:numPr>
          <w:ilvl w:val="0"/>
          <w:numId w:val="1"/>
        </w:numPr>
      </w:pPr>
      <w:r w:rsidRPr="00C927C9">
        <w:rPr>
          <w:sz w:val="20"/>
          <w:szCs w:val="20"/>
        </w:rPr>
        <w:t>Ressourcenabschätzung (inkl. Räumlichkeiten, Entgelt etc.) durch die Akademie für Weiterbildun</w:t>
      </w:r>
      <w:r w:rsidR="00C927C9">
        <w:rPr>
          <w:sz w:val="20"/>
          <w:szCs w:val="20"/>
        </w:rPr>
        <w:t>g</w:t>
      </w:r>
    </w:p>
    <w:sectPr w:rsidR="00665E8A" w:rsidRPr="0035631B" w:rsidSect="001D401D">
      <w:headerReference w:type="default" r:id="rId8"/>
      <w:footerReference w:type="default" r:id="rId9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22" w:rsidRDefault="00EA2322" w:rsidP="00B73DE1">
      <w:pPr>
        <w:spacing w:after="0" w:line="240" w:lineRule="auto"/>
      </w:pPr>
      <w:r>
        <w:separator/>
      </w:r>
    </w:p>
  </w:endnote>
  <w:endnote w:type="continuationSeparator" w:id="0">
    <w:p w:rsidR="00EA2322" w:rsidRDefault="00EA2322" w:rsidP="00B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506841"/>
      <w:docPartObj>
        <w:docPartGallery w:val="Page Numbers (Bottom of Page)"/>
        <w:docPartUnique/>
      </w:docPartObj>
    </w:sdtPr>
    <w:sdtEndPr/>
    <w:sdtContent>
      <w:p w:rsidR="00256D8B" w:rsidRPr="005A489E" w:rsidRDefault="00256D8B">
        <w:pPr>
          <w:pStyle w:val="Fuzeile"/>
          <w:jc w:val="right"/>
        </w:pPr>
        <w:r w:rsidRPr="005A489E">
          <w:fldChar w:fldCharType="begin"/>
        </w:r>
        <w:r w:rsidRPr="005A489E">
          <w:instrText>PAGE   \* MERGEFORMAT</w:instrText>
        </w:r>
        <w:r w:rsidRPr="005A489E">
          <w:fldChar w:fldCharType="separate"/>
        </w:r>
        <w:r w:rsidR="00746167">
          <w:rPr>
            <w:noProof/>
          </w:rPr>
          <w:t>1</w:t>
        </w:r>
        <w:r w:rsidRPr="005A489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22" w:rsidRDefault="00EA2322" w:rsidP="00B73DE1">
      <w:pPr>
        <w:spacing w:after="0" w:line="240" w:lineRule="auto"/>
      </w:pPr>
      <w:r>
        <w:separator/>
      </w:r>
    </w:p>
  </w:footnote>
  <w:footnote w:type="continuationSeparator" w:id="0">
    <w:p w:rsidR="00EA2322" w:rsidRDefault="00EA2322" w:rsidP="00B73DE1">
      <w:pPr>
        <w:spacing w:after="0" w:line="240" w:lineRule="auto"/>
      </w:pPr>
      <w:r>
        <w:continuationSeparator/>
      </w:r>
    </w:p>
  </w:footnote>
  <w:footnote w:id="1">
    <w:p w:rsidR="00F3105B" w:rsidRDefault="00F3105B">
      <w:pPr>
        <w:pStyle w:val="Funotentext"/>
      </w:pPr>
      <w:r>
        <w:rPr>
          <w:rStyle w:val="Funotenzeichen"/>
        </w:rPr>
        <w:footnoteRef/>
      </w:r>
      <w:r>
        <w:t xml:space="preserve"> Bitte beachten Sie die Fristen im Prozessablauf zur </w:t>
      </w:r>
      <w:r w:rsidRPr="00FD0906">
        <w:t>Einrichtung des Zertifikatsangebots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8B" w:rsidRPr="00B73DE1" w:rsidRDefault="009014A8" w:rsidP="00B73DE1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U Brem</w:t>
    </w:r>
    <w:r w:rsidR="00E54999">
      <w:rPr>
        <w:sz w:val="16"/>
        <w:szCs w:val="16"/>
      </w:rPr>
      <w:t>e</w:t>
    </w:r>
    <w:r w:rsidR="0015420E">
      <w:rPr>
        <w:sz w:val="16"/>
        <w:szCs w:val="16"/>
      </w:rPr>
      <w:t xml:space="preserve">n / Referat Lehre und Studium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467"/>
    <w:multiLevelType w:val="hybridMultilevel"/>
    <w:tmpl w:val="3F365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5325"/>
    <w:multiLevelType w:val="hybridMultilevel"/>
    <w:tmpl w:val="62445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34D"/>
    <w:multiLevelType w:val="hybridMultilevel"/>
    <w:tmpl w:val="82C42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1E0B"/>
    <w:multiLevelType w:val="hybridMultilevel"/>
    <w:tmpl w:val="2BCC7E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ABE"/>
    <w:multiLevelType w:val="hybridMultilevel"/>
    <w:tmpl w:val="F4FAC4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57C5E"/>
    <w:multiLevelType w:val="hybridMultilevel"/>
    <w:tmpl w:val="67D6E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5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9"/>
    <w:rsid w:val="000051A7"/>
    <w:rsid w:val="000076B2"/>
    <w:rsid w:val="00052DC1"/>
    <w:rsid w:val="00060124"/>
    <w:rsid w:val="000622EB"/>
    <w:rsid w:val="000755AB"/>
    <w:rsid w:val="00084B2E"/>
    <w:rsid w:val="000C537B"/>
    <w:rsid w:val="000E7FB8"/>
    <w:rsid w:val="0015420E"/>
    <w:rsid w:val="001542E2"/>
    <w:rsid w:val="00155101"/>
    <w:rsid w:val="00167E50"/>
    <w:rsid w:val="001D401D"/>
    <w:rsid w:val="001E1DBB"/>
    <w:rsid w:val="002156A8"/>
    <w:rsid w:val="00225555"/>
    <w:rsid w:val="0023045E"/>
    <w:rsid w:val="00244F59"/>
    <w:rsid w:val="00246A9D"/>
    <w:rsid w:val="00256D8B"/>
    <w:rsid w:val="002B7D74"/>
    <w:rsid w:val="002E2334"/>
    <w:rsid w:val="002F5541"/>
    <w:rsid w:val="00350EA2"/>
    <w:rsid w:val="0035631B"/>
    <w:rsid w:val="00374E4E"/>
    <w:rsid w:val="003E4017"/>
    <w:rsid w:val="003E4D08"/>
    <w:rsid w:val="00444D37"/>
    <w:rsid w:val="0047160B"/>
    <w:rsid w:val="00483914"/>
    <w:rsid w:val="004946B9"/>
    <w:rsid w:val="00495900"/>
    <w:rsid w:val="004A0C17"/>
    <w:rsid w:val="004E1D88"/>
    <w:rsid w:val="005107EE"/>
    <w:rsid w:val="005340BB"/>
    <w:rsid w:val="00557AA2"/>
    <w:rsid w:val="0057328B"/>
    <w:rsid w:val="005A1BEE"/>
    <w:rsid w:val="005A489E"/>
    <w:rsid w:val="005D70AE"/>
    <w:rsid w:val="00607A00"/>
    <w:rsid w:val="00612509"/>
    <w:rsid w:val="0062379C"/>
    <w:rsid w:val="006349DD"/>
    <w:rsid w:val="00657E74"/>
    <w:rsid w:val="00661127"/>
    <w:rsid w:val="00665E8A"/>
    <w:rsid w:val="00666A78"/>
    <w:rsid w:val="006B5DDE"/>
    <w:rsid w:val="006D75EC"/>
    <w:rsid w:val="006E3CCB"/>
    <w:rsid w:val="006E3EFC"/>
    <w:rsid w:val="00711D4B"/>
    <w:rsid w:val="00746167"/>
    <w:rsid w:val="0074655C"/>
    <w:rsid w:val="007638A7"/>
    <w:rsid w:val="007658A8"/>
    <w:rsid w:val="0077705D"/>
    <w:rsid w:val="007772B6"/>
    <w:rsid w:val="00783D3C"/>
    <w:rsid w:val="00794A2B"/>
    <w:rsid w:val="007D56AA"/>
    <w:rsid w:val="0084303E"/>
    <w:rsid w:val="00850FAF"/>
    <w:rsid w:val="008C0414"/>
    <w:rsid w:val="008D0617"/>
    <w:rsid w:val="008E061F"/>
    <w:rsid w:val="009014A8"/>
    <w:rsid w:val="0091044B"/>
    <w:rsid w:val="009131DD"/>
    <w:rsid w:val="00920244"/>
    <w:rsid w:val="00932FEC"/>
    <w:rsid w:val="00942A29"/>
    <w:rsid w:val="009442A3"/>
    <w:rsid w:val="0097096E"/>
    <w:rsid w:val="00972F59"/>
    <w:rsid w:val="00987826"/>
    <w:rsid w:val="009916B4"/>
    <w:rsid w:val="0099541D"/>
    <w:rsid w:val="009A7951"/>
    <w:rsid w:val="009D34F5"/>
    <w:rsid w:val="009F4EB8"/>
    <w:rsid w:val="00A22CBA"/>
    <w:rsid w:val="00A37C74"/>
    <w:rsid w:val="00A41272"/>
    <w:rsid w:val="00A45731"/>
    <w:rsid w:val="00A50E27"/>
    <w:rsid w:val="00A76F98"/>
    <w:rsid w:val="00A8011E"/>
    <w:rsid w:val="00AA6EBF"/>
    <w:rsid w:val="00AD2C67"/>
    <w:rsid w:val="00B13C18"/>
    <w:rsid w:val="00B2245F"/>
    <w:rsid w:val="00B44289"/>
    <w:rsid w:val="00B531A1"/>
    <w:rsid w:val="00B72D00"/>
    <w:rsid w:val="00B73DE1"/>
    <w:rsid w:val="00BB39D9"/>
    <w:rsid w:val="00C10DBC"/>
    <w:rsid w:val="00C11937"/>
    <w:rsid w:val="00C133F8"/>
    <w:rsid w:val="00C201A6"/>
    <w:rsid w:val="00C35D9E"/>
    <w:rsid w:val="00C60159"/>
    <w:rsid w:val="00C70159"/>
    <w:rsid w:val="00C927C9"/>
    <w:rsid w:val="00CA6D88"/>
    <w:rsid w:val="00D02DE6"/>
    <w:rsid w:val="00D32EAF"/>
    <w:rsid w:val="00DA21E4"/>
    <w:rsid w:val="00DD19B0"/>
    <w:rsid w:val="00E16F6C"/>
    <w:rsid w:val="00E306D5"/>
    <w:rsid w:val="00E54999"/>
    <w:rsid w:val="00EA2322"/>
    <w:rsid w:val="00EB3446"/>
    <w:rsid w:val="00EE683B"/>
    <w:rsid w:val="00F3105B"/>
    <w:rsid w:val="00F523F5"/>
    <w:rsid w:val="00F9321D"/>
    <w:rsid w:val="00FA4B8E"/>
    <w:rsid w:val="00FA5F25"/>
    <w:rsid w:val="00FD0906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1526"/>
  <w15:docId w15:val="{48D66F91-0095-4ACD-A872-06B1F2C9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1937"/>
    <w:pPr>
      <w:spacing w:before="120"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F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75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DE1"/>
  </w:style>
  <w:style w:type="paragraph" w:styleId="Fuzeile">
    <w:name w:val="footer"/>
    <w:basedOn w:val="Standard"/>
    <w:link w:val="FuzeileZchn"/>
    <w:uiPriority w:val="99"/>
    <w:unhideWhenUsed/>
    <w:rsid w:val="005A489E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A489E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D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D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D3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499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20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2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20E"/>
    <w:rPr>
      <w:vertAlign w:val="superscript"/>
    </w:rPr>
  </w:style>
  <w:style w:type="paragraph" w:styleId="berarbeitung">
    <w:name w:val="Revision"/>
    <w:hidden/>
    <w:uiPriority w:val="99"/>
    <w:semiHidden/>
    <w:rsid w:val="00FA4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1DD8-2DF7-4FE3-85D2-4558D174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margot.kroeger@vw.uni-bremen.de</dc:creator>
  <cp:lastModifiedBy>Katharina Pechtold</cp:lastModifiedBy>
  <cp:revision>3</cp:revision>
  <cp:lastPrinted>2018-07-04T14:55:00Z</cp:lastPrinted>
  <dcterms:created xsi:type="dcterms:W3CDTF">2021-01-27T10:39:00Z</dcterms:created>
  <dcterms:modified xsi:type="dcterms:W3CDTF">2021-01-27T10:40:00Z</dcterms:modified>
</cp:coreProperties>
</file>