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924B" w14:textId="618EB6DE" w:rsidR="00F81C14" w:rsidRPr="00AE3B97" w:rsidRDefault="00360C42" w:rsidP="00C847CD">
      <w:pPr>
        <w:rPr>
          <w:lang w:val="de-DE"/>
        </w:rPr>
      </w:pPr>
      <w:r>
        <w:rPr>
          <w:rFonts w:ascii="Cambria" w:hAnsi="Cambria"/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C9C9801" wp14:editId="080FCF12">
            <wp:simplePos x="0" y="0"/>
            <wp:positionH relativeFrom="column">
              <wp:posOffset>3469005</wp:posOffset>
            </wp:positionH>
            <wp:positionV relativeFrom="paragraph">
              <wp:posOffset>52705</wp:posOffset>
            </wp:positionV>
            <wp:extent cx="168592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478" y="20571"/>
                <wp:lineTo x="21478" y="0"/>
                <wp:lineTo x="0" y="0"/>
              </wp:wrapPolygon>
            </wp:wrapThrough>
            <wp:docPr id="1" name="Grafik 8" descr="Logo: Institut für Poli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Logo: Institut für Polit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BE" w:rsidRPr="00AE3B97">
        <w:rPr>
          <w:lang w:val="de-DE"/>
        </w:rPr>
        <w:t xml:space="preserve"> </w:t>
      </w:r>
      <w:r w:rsidR="007950A6">
        <w:rPr>
          <w:noProof/>
        </w:rPr>
        <w:drawing>
          <wp:inline distT="0" distB="0" distL="0" distR="0" wp14:anchorId="3B0A421C" wp14:editId="1396EF63">
            <wp:extent cx="1518920" cy="546735"/>
            <wp:effectExtent l="0" t="0" r="5080" b="5715"/>
            <wp:docPr id="320" name="Grafik 3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Grafik 3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0E3DF" w14:textId="77777777" w:rsidR="00A37632" w:rsidRDefault="00A37632" w:rsidP="0091008A">
      <w:pPr>
        <w:pStyle w:val="berschrift1"/>
        <w:autoSpaceDE/>
        <w:autoSpaceDN/>
        <w:adjustRightInd/>
        <w:jc w:val="center"/>
        <w:rPr>
          <w:rFonts w:ascii="Tahoma" w:hAnsi="Tahoma" w:cs="Tahoma"/>
          <w:sz w:val="28"/>
          <w:szCs w:val="24"/>
        </w:rPr>
      </w:pPr>
    </w:p>
    <w:p w14:paraId="7C66CB15" w14:textId="0E89E356" w:rsidR="00685362" w:rsidRPr="00685362" w:rsidRDefault="00685362" w:rsidP="0091008A">
      <w:pPr>
        <w:spacing w:after="0" w:line="240" w:lineRule="auto"/>
        <w:jc w:val="center"/>
        <w:rPr>
          <w:sz w:val="28"/>
          <w:szCs w:val="28"/>
          <w:lang w:val="de-DE"/>
        </w:rPr>
      </w:pPr>
      <w:r w:rsidRPr="00685362">
        <w:rPr>
          <w:sz w:val="28"/>
          <w:szCs w:val="28"/>
          <w:lang w:val="de-DE"/>
        </w:rPr>
        <w:t>Universität Bremen</w:t>
      </w:r>
    </w:p>
    <w:p w14:paraId="1B3D6ED6" w14:textId="77777777" w:rsidR="000565CE" w:rsidRPr="00685362" w:rsidRDefault="000565CE" w:rsidP="0091008A">
      <w:pPr>
        <w:spacing w:after="0" w:line="240" w:lineRule="auto"/>
        <w:jc w:val="center"/>
        <w:rPr>
          <w:sz w:val="28"/>
          <w:szCs w:val="28"/>
          <w:lang w:val="de-DE"/>
        </w:rPr>
      </w:pPr>
      <w:r w:rsidRPr="00685362">
        <w:rPr>
          <w:sz w:val="28"/>
          <w:szCs w:val="28"/>
          <w:lang w:val="de-DE"/>
        </w:rPr>
        <w:t>Fachbereich Sozialwissenschaften</w:t>
      </w:r>
    </w:p>
    <w:p w14:paraId="1ED1D4C5" w14:textId="0E65A89C" w:rsidR="000565CE" w:rsidRPr="00685362" w:rsidRDefault="00C847CD" w:rsidP="0091008A">
      <w:pPr>
        <w:spacing w:after="0" w:line="240" w:lineRule="auto"/>
        <w:jc w:val="center"/>
        <w:rPr>
          <w:sz w:val="28"/>
          <w:szCs w:val="28"/>
          <w:lang w:val="de-DE"/>
        </w:rPr>
      </w:pPr>
      <w:r w:rsidRPr="00685362">
        <w:rPr>
          <w:sz w:val="28"/>
          <w:szCs w:val="28"/>
          <w:lang w:val="de-DE"/>
        </w:rPr>
        <w:t xml:space="preserve">Institut für </w:t>
      </w:r>
      <w:r w:rsidR="000565CE" w:rsidRPr="00685362">
        <w:rPr>
          <w:sz w:val="28"/>
          <w:szCs w:val="28"/>
          <w:lang w:val="de-DE"/>
        </w:rPr>
        <w:t>Politikwissenschaft</w:t>
      </w:r>
    </w:p>
    <w:p w14:paraId="72DC58EA" w14:textId="23657BBC" w:rsidR="000565CE" w:rsidRPr="00685362" w:rsidRDefault="00C847CD" w:rsidP="0091008A">
      <w:pPr>
        <w:spacing w:after="0" w:line="240" w:lineRule="auto"/>
        <w:jc w:val="center"/>
        <w:rPr>
          <w:sz w:val="28"/>
          <w:szCs w:val="28"/>
          <w:lang w:val="de-DE"/>
        </w:rPr>
      </w:pPr>
      <w:r w:rsidRPr="00AE3B97">
        <w:rPr>
          <w:sz w:val="28"/>
          <w:szCs w:val="28"/>
          <w:highlight w:val="yellow"/>
          <w:lang w:val="de-DE"/>
        </w:rPr>
        <w:t>Wintersemester</w:t>
      </w:r>
      <w:r w:rsidR="00AE3B97" w:rsidRPr="00AE3B97">
        <w:rPr>
          <w:sz w:val="28"/>
          <w:szCs w:val="28"/>
          <w:highlight w:val="yellow"/>
          <w:lang w:val="de-DE"/>
        </w:rPr>
        <w:t xml:space="preserve"> 2024/25</w:t>
      </w:r>
    </w:p>
    <w:p w14:paraId="492A0695" w14:textId="77777777" w:rsidR="00A37632" w:rsidRDefault="00A37632" w:rsidP="00E1413D">
      <w:pPr>
        <w:jc w:val="center"/>
        <w:rPr>
          <w:rFonts w:ascii="Tahoma" w:hAnsi="Tahoma" w:cs="Tahoma"/>
          <w:b/>
          <w:bCs/>
          <w:sz w:val="28"/>
          <w:lang w:val="de-DE"/>
        </w:rPr>
      </w:pPr>
    </w:p>
    <w:p w14:paraId="43264FFC" w14:textId="25A2432F" w:rsidR="000565CE" w:rsidRPr="00360C42" w:rsidRDefault="000565CE" w:rsidP="00A37632">
      <w:pPr>
        <w:jc w:val="center"/>
        <w:rPr>
          <w:rFonts w:cs="Tahoma"/>
          <w:b/>
          <w:bCs/>
          <w:sz w:val="28"/>
          <w:szCs w:val="28"/>
          <w:lang w:val="de-DE"/>
        </w:rPr>
      </w:pPr>
      <w:r w:rsidRPr="00360C42">
        <w:rPr>
          <w:rFonts w:cs="Tahoma"/>
          <w:b/>
          <w:bCs/>
          <w:sz w:val="28"/>
          <w:szCs w:val="28"/>
          <w:highlight w:val="yellow"/>
          <w:lang w:val="de-DE"/>
        </w:rPr>
        <w:t>Titel</w:t>
      </w:r>
      <w:r w:rsidR="00C847CD" w:rsidRPr="00360C42">
        <w:rPr>
          <w:rFonts w:cs="Tahoma"/>
          <w:b/>
          <w:bCs/>
          <w:sz w:val="28"/>
          <w:szCs w:val="28"/>
          <w:highlight w:val="yellow"/>
          <w:lang w:val="de-DE"/>
        </w:rPr>
        <w:t xml:space="preserve"> </w:t>
      </w:r>
    </w:p>
    <w:p w14:paraId="73C065C9" w14:textId="77777777" w:rsidR="000565CE" w:rsidRPr="00360C42" w:rsidRDefault="00C649E5" w:rsidP="00E1413D">
      <w:pPr>
        <w:jc w:val="center"/>
        <w:rPr>
          <w:rFonts w:cs="Tahoma"/>
          <w:b/>
          <w:bCs/>
          <w:sz w:val="28"/>
          <w:szCs w:val="28"/>
          <w:lang w:val="de-DE"/>
        </w:rPr>
      </w:pPr>
      <w:r w:rsidRPr="00360C42">
        <w:rPr>
          <w:rFonts w:cs="Tahoma"/>
          <w:b/>
          <w:bCs/>
          <w:sz w:val="28"/>
          <w:szCs w:val="28"/>
          <w:lang w:val="de-DE"/>
        </w:rPr>
        <w:t>von</w:t>
      </w:r>
    </w:p>
    <w:p w14:paraId="370DD684" w14:textId="06C95BBF" w:rsidR="000565CE" w:rsidRPr="00360C42" w:rsidRDefault="00AE3B97" w:rsidP="00AE3B97">
      <w:pPr>
        <w:tabs>
          <w:tab w:val="center" w:pos="4252"/>
          <w:tab w:val="left" w:pos="6444"/>
        </w:tabs>
        <w:rPr>
          <w:rFonts w:cs="Tahoma"/>
          <w:b/>
          <w:bCs/>
          <w:sz w:val="28"/>
          <w:szCs w:val="28"/>
          <w:lang w:val="de-DE"/>
        </w:rPr>
      </w:pPr>
      <w:r w:rsidRPr="00AE3B97">
        <w:rPr>
          <w:rFonts w:cs="Tahoma"/>
          <w:b/>
          <w:bCs/>
          <w:sz w:val="28"/>
          <w:szCs w:val="28"/>
          <w:lang w:val="de-DE"/>
        </w:rPr>
        <w:tab/>
      </w:r>
      <w:r w:rsidR="00C847CD" w:rsidRPr="00360C42">
        <w:rPr>
          <w:rFonts w:cs="Tahoma"/>
          <w:b/>
          <w:bCs/>
          <w:sz w:val="28"/>
          <w:szCs w:val="28"/>
          <w:highlight w:val="yellow"/>
          <w:lang w:val="de-DE"/>
        </w:rPr>
        <w:t>Autor*in</w:t>
      </w:r>
      <w:r w:rsidRPr="00AE3B97">
        <w:rPr>
          <w:rFonts w:cs="Tahoma"/>
          <w:b/>
          <w:bCs/>
          <w:sz w:val="28"/>
          <w:szCs w:val="28"/>
          <w:lang w:val="de-DE"/>
        </w:rPr>
        <w:tab/>
      </w:r>
    </w:p>
    <w:p w14:paraId="0E3DBF4A" w14:textId="77777777" w:rsidR="00DA3482" w:rsidRDefault="00DA3482" w:rsidP="00360C42">
      <w:pPr>
        <w:tabs>
          <w:tab w:val="left" w:pos="0"/>
        </w:tabs>
        <w:rPr>
          <w:rFonts w:cs="Tahoma"/>
          <w:b/>
          <w:bCs/>
          <w:sz w:val="24"/>
          <w:szCs w:val="24"/>
          <w:lang w:val="de-DE"/>
        </w:rPr>
      </w:pPr>
    </w:p>
    <w:p w14:paraId="026A8FA4" w14:textId="3B8CDA5F" w:rsidR="000565CE" w:rsidRPr="00360C42" w:rsidRDefault="00685FB3" w:rsidP="00360C42">
      <w:pPr>
        <w:tabs>
          <w:tab w:val="left" w:pos="0"/>
        </w:tabs>
        <w:rPr>
          <w:rFonts w:cs="Tahoma"/>
          <w:b/>
          <w:bCs/>
          <w:sz w:val="24"/>
          <w:szCs w:val="24"/>
          <w:lang w:val="de-DE"/>
        </w:rPr>
      </w:pPr>
      <w:r w:rsidRPr="00E4290B">
        <w:rPr>
          <w:rFonts w:cs="Tahoma"/>
          <w:b/>
          <w:bCs/>
          <w:sz w:val="24"/>
          <w:szCs w:val="24"/>
          <w:highlight w:val="yellow"/>
          <w:lang w:val="de-DE"/>
        </w:rPr>
        <w:t>Hausarbeit</w:t>
      </w:r>
      <w:r w:rsidR="00E4290B" w:rsidRPr="00E4290B">
        <w:rPr>
          <w:rFonts w:cs="Tahoma"/>
          <w:b/>
          <w:bCs/>
          <w:sz w:val="24"/>
          <w:szCs w:val="24"/>
          <w:highlight w:val="yellow"/>
          <w:lang w:val="de-DE"/>
        </w:rPr>
        <w:t>/Essay</w:t>
      </w:r>
      <w:r w:rsidRPr="00360C42">
        <w:rPr>
          <w:rFonts w:cs="Tahoma"/>
          <w:b/>
          <w:bCs/>
          <w:sz w:val="24"/>
          <w:szCs w:val="24"/>
          <w:lang w:val="de-DE"/>
        </w:rPr>
        <w:t xml:space="preserve"> i</w:t>
      </w:r>
      <w:r w:rsidR="00E44100" w:rsidRPr="00360C42">
        <w:rPr>
          <w:rFonts w:cs="Tahoma"/>
          <w:b/>
          <w:bCs/>
          <w:sz w:val="24"/>
          <w:szCs w:val="24"/>
          <w:lang w:val="de-DE"/>
        </w:rPr>
        <w:t>n</w:t>
      </w:r>
      <w:r w:rsidRPr="00360C42">
        <w:rPr>
          <w:rFonts w:cs="Tahoma"/>
          <w:b/>
          <w:bCs/>
          <w:sz w:val="24"/>
          <w:szCs w:val="24"/>
          <w:lang w:val="de-DE"/>
        </w:rPr>
        <w:t xml:space="preserve"> </w:t>
      </w:r>
      <w:r w:rsidR="00E44100" w:rsidRPr="00360C42">
        <w:rPr>
          <w:rFonts w:cs="Tahoma"/>
          <w:b/>
          <w:bCs/>
          <w:sz w:val="24"/>
          <w:szCs w:val="24"/>
          <w:lang w:val="de-DE"/>
        </w:rPr>
        <w:t>der Veranstaltung:</w:t>
      </w:r>
      <w:r w:rsidRPr="00360C42">
        <w:rPr>
          <w:rFonts w:cs="Tahoma"/>
          <w:b/>
          <w:bCs/>
          <w:sz w:val="24"/>
          <w:szCs w:val="24"/>
          <w:lang w:val="de-DE"/>
        </w:rPr>
        <w:t xml:space="preserve"> </w:t>
      </w:r>
      <w:r w:rsidR="001C6BCB">
        <w:rPr>
          <w:rFonts w:cs="Tahoma"/>
          <w:b/>
          <w:bCs/>
          <w:sz w:val="24"/>
          <w:szCs w:val="24"/>
          <w:lang w:val="de-DE"/>
        </w:rPr>
        <w:br/>
      </w:r>
      <w:r w:rsidR="00FA7424" w:rsidRPr="00FA7424">
        <w:rPr>
          <w:rFonts w:cs="Tahoma"/>
          <w:b/>
          <w:bCs/>
          <w:sz w:val="24"/>
          <w:szCs w:val="24"/>
          <w:highlight w:val="yellow"/>
          <w:lang w:val="de-DE"/>
        </w:rPr>
        <w:t>Veranstaltungsname</w:t>
      </w:r>
      <w:r w:rsidR="00C847CD" w:rsidRPr="00360C42">
        <w:rPr>
          <w:rFonts w:cs="Tahoma"/>
          <w:b/>
          <w:bCs/>
          <w:sz w:val="24"/>
          <w:szCs w:val="24"/>
          <w:lang w:val="de-DE"/>
        </w:rPr>
        <w:t xml:space="preserve"> </w:t>
      </w:r>
      <w:r w:rsidR="001C6BCB" w:rsidRPr="00360C42">
        <w:rPr>
          <w:rFonts w:cs="Tahoma"/>
          <w:bCs/>
          <w:sz w:val="24"/>
          <w:szCs w:val="24"/>
          <w:lang w:val="de-DE"/>
        </w:rPr>
        <w:t>(</w:t>
      </w:r>
      <w:r w:rsidR="001C6BCB" w:rsidRPr="00360C42">
        <w:rPr>
          <w:rFonts w:cs="Tahoma"/>
          <w:bCs/>
          <w:lang w:val="de-DE"/>
        </w:rPr>
        <w:t xml:space="preserve">VAK-Nr.: </w:t>
      </w:r>
      <w:r w:rsidR="001C6BCB" w:rsidRPr="00FA7424">
        <w:rPr>
          <w:rFonts w:cs="Tahoma"/>
          <w:bCs/>
          <w:highlight w:val="yellow"/>
          <w:lang w:val="de-DE"/>
        </w:rPr>
        <w:t>08-26-MX-X</w:t>
      </w:r>
      <w:r w:rsidR="001C6BCB" w:rsidRPr="00360C42">
        <w:rPr>
          <w:rFonts w:cs="Tahoma"/>
          <w:bCs/>
          <w:lang w:val="de-DE"/>
        </w:rPr>
        <w:t>)</w:t>
      </w:r>
    </w:p>
    <w:p w14:paraId="41FC6149" w14:textId="6B175397" w:rsidR="00AE0F57" w:rsidRPr="00360C42" w:rsidRDefault="00E1413D" w:rsidP="00360C42">
      <w:pPr>
        <w:tabs>
          <w:tab w:val="left" w:pos="0"/>
        </w:tabs>
        <w:ind w:left="1134" w:hanging="1134"/>
        <w:rPr>
          <w:rFonts w:cs="Tahoma"/>
          <w:bCs/>
          <w:lang w:val="de-DE"/>
        </w:rPr>
      </w:pPr>
      <w:r w:rsidRPr="00360C42">
        <w:rPr>
          <w:rFonts w:cs="Tahoma"/>
          <w:b/>
          <w:bCs/>
          <w:sz w:val="24"/>
          <w:szCs w:val="24"/>
          <w:lang w:val="de-DE"/>
        </w:rPr>
        <w:t xml:space="preserve">bei </w:t>
      </w:r>
      <w:r w:rsidR="00FA7424" w:rsidRPr="00FA7424">
        <w:rPr>
          <w:rFonts w:cs="Tahoma"/>
          <w:b/>
          <w:bCs/>
          <w:sz w:val="24"/>
          <w:szCs w:val="24"/>
          <w:highlight w:val="yellow"/>
          <w:lang w:val="de-DE"/>
        </w:rPr>
        <w:t>Dozent*in</w:t>
      </w:r>
      <w:r w:rsidR="00360C42">
        <w:rPr>
          <w:rFonts w:cs="Tahoma"/>
          <w:b/>
          <w:bCs/>
          <w:sz w:val="24"/>
          <w:szCs w:val="24"/>
          <w:lang w:val="de-DE"/>
        </w:rPr>
        <w:t xml:space="preserve"> </w:t>
      </w:r>
    </w:p>
    <w:p w14:paraId="744D4A08" w14:textId="67AB7276" w:rsidR="00E1413D" w:rsidRPr="00360C42" w:rsidRDefault="00E1413D" w:rsidP="00360C42">
      <w:pPr>
        <w:tabs>
          <w:tab w:val="left" w:pos="0"/>
        </w:tabs>
        <w:ind w:left="1134" w:hanging="1134"/>
        <w:rPr>
          <w:rFonts w:cs="Tahoma"/>
          <w:b/>
          <w:bCs/>
          <w:sz w:val="24"/>
          <w:szCs w:val="24"/>
          <w:lang w:val="de-DE"/>
        </w:rPr>
      </w:pPr>
      <w:r w:rsidRPr="00360C42">
        <w:rPr>
          <w:rFonts w:cs="Tahoma"/>
          <w:b/>
          <w:bCs/>
          <w:sz w:val="24"/>
          <w:szCs w:val="24"/>
          <w:lang w:val="de-DE"/>
        </w:rPr>
        <w:t xml:space="preserve">Studiengang: </w:t>
      </w:r>
      <w:r w:rsidR="00360C42" w:rsidRPr="00360C42">
        <w:rPr>
          <w:rFonts w:cs="Tahoma"/>
          <w:bCs/>
          <w:sz w:val="24"/>
          <w:szCs w:val="24"/>
          <w:highlight w:val="yellow"/>
          <w:lang w:val="de-DE"/>
        </w:rPr>
        <w:t>BA Politikwissenschaft</w:t>
      </w:r>
      <w:r w:rsidR="00360C42">
        <w:rPr>
          <w:rFonts w:cs="Tahoma"/>
          <w:b/>
          <w:bCs/>
          <w:sz w:val="24"/>
          <w:szCs w:val="24"/>
          <w:lang w:val="de-DE"/>
        </w:rPr>
        <w:t xml:space="preserve"> </w:t>
      </w:r>
    </w:p>
    <w:p w14:paraId="5143204A" w14:textId="05AAD522" w:rsidR="00D04489" w:rsidRPr="008E431F" w:rsidRDefault="00360C42" w:rsidP="00D9169B">
      <w:pPr>
        <w:tabs>
          <w:tab w:val="left" w:pos="0"/>
        </w:tabs>
        <w:rPr>
          <w:rFonts w:cs="Tahoma"/>
          <w:b/>
          <w:bCs/>
          <w:sz w:val="24"/>
          <w:szCs w:val="24"/>
          <w:lang w:val="de-DE"/>
        </w:rPr>
      </w:pPr>
      <w:r w:rsidRPr="00360C42">
        <w:rPr>
          <w:rFonts w:cs="Tahoma"/>
          <w:b/>
          <w:bCs/>
          <w:sz w:val="24"/>
          <w:szCs w:val="24"/>
          <w:lang w:val="de-DE"/>
        </w:rPr>
        <w:t xml:space="preserve">Modul: </w:t>
      </w:r>
      <w:r w:rsidR="00FA7424">
        <w:rPr>
          <w:rFonts w:cs="Tahoma"/>
          <w:bCs/>
          <w:sz w:val="24"/>
          <w:szCs w:val="24"/>
          <w:lang w:val="de-DE"/>
        </w:rPr>
        <w:t>Pol-MX</w:t>
      </w:r>
      <w:r w:rsidRPr="00360C42">
        <w:rPr>
          <w:rFonts w:cs="Tahoma"/>
          <w:bCs/>
          <w:sz w:val="24"/>
          <w:szCs w:val="24"/>
          <w:lang w:val="de-DE"/>
        </w:rPr>
        <w:t xml:space="preserve"> </w:t>
      </w:r>
      <w:r w:rsidR="00FA7424" w:rsidRPr="006268C5">
        <w:rPr>
          <w:rFonts w:cs="Tahoma"/>
          <w:bCs/>
          <w:sz w:val="24"/>
          <w:szCs w:val="24"/>
          <w:highlight w:val="yellow"/>
          <w:lang w:val="de-DE"/>
        </w:rPr>
        <w:t>Modultitel</w:t>
      </w:r>
      <w:r w:rsidR="006268C5" w:rsidRPr="006268C5">
        <w:rPr>
          <w:rFonts w:cs="Tahoma"/>
          <w:bCs/>
          <w:sz w:val="24"/>
          <w:szCs w:val="24"/>
          <w:highlight w:val="yellow"/>
          <w:lang w:val="de-DE"/>
        </w:rPr>
        <w:t xml:space="preserve"> / General Studies</w:t>
      </w:r>
      <w:r w:rsidR="00D9169B">
        <w:rPr>
          <w:rFonts w:cs="Tahoma"/>
          <w:bCs/>
          <w:sz w:val="24"/>
          <w:szCs w:val="24"/>
          <w:lang w:val="de-DE"/>
        </w:rPr>
        <w:br/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t>Pol-M8</w:t>
      </w:r>
      <w:r w:rsidR="001C6BCB">
        <w:rPr>
          <w:rFonts w:cs="Tahoma"/>
          <w:bCs/>
          <w:sz w:val="20"/>
          <w:szCs w:val="20"/>
          <w:highlight w:val="yellow"/>
          <w:lang w:val="de-DE"/>
        </w:rPr>
        <w:t>.1</w:t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t xml:space="preserve"> Einführung in das politikwissenschaftliche Arbeiten (Prof. Dr. Susanne K. Schmidt)</w:t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br/>
        <w:t>Pol-M10 Politische Th</w:t>
      </w:r>
      <w:r w:rsidR="00D9169B">
        <w:rPr>
          <w:rFonts w:cs="Tahoma"/>
          <w:bCs/>
          <w:sz w:val="20"/>
          <w:szCs w:val="20"/>
          <w:highlight w:val="yellow"/>
          <w:lang w:val="de-DE"/>
        </w:rPr>
        <w:t>eorien moderner Gesellschaften (</w:t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t xml:space="preserve">Prof. Dr. Martin </w:t>
      </w:r>
      <w:proofErr w:type="spellStart"/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t>Nonhoff</w:t>
      </w:r>
      <w:proofErr w:type="spellEnd"/>
      <w:r w:rsidR="00D9169B">
        <w:rPr>
          <w:rFonts w:cs="Tahoma"/>
          <w:bCs/>
          <w:sz w:val="20"/>
          <w:szCs w:val="20"/>
          <w:highlight w:val="yellow"/>
          <w:lang w:val="de-DE"/>
        </w:rPr>
        <w:t>)</w:t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br/>
      </w:r>
      <w:r w:rsidR="00D9169B">
        <w:rPr>
          <w:rFonts w:cs="Tahoma"/>
          <w:bCs/>
          <w:sz w:val="20"/>
          <w:szCs w:val="20"/>
          <w:highlight w:val="yellow"/>
          <w:lang w:val="de-DE"/>
        </w:rPr>
        <w:t>Pol-M11 Internationale Politik (</w:t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t>Prof. Dr. Peter Mayer</w:t>
      </w:r>
      <w:r w:rsidR="00D9169B">
        <w:rPr>
          <w:rFonts w:cs="Tahoma"/>
          <w:bCs/>
          <w:sz w:val="20"/>
          <w:szCs w:val="20"/>
          <w:highlight w:val="yellow"/>
          <w:lang w:val="de-DE"/>
        </w:rPr>
        <w:t>)</w:t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br/>
        <w:t>Pol-M12 Vergleichende Systema</w:t>
      </w:r>
      <w:r w:rsidR="00D9169B">
        <w:rPr>
          <w:rFonts w:cs="Tahoma"/>
          <w:bCs/>
          <w:sz w:val="20"/>
          <w:szCs w:val="20"/>
          <w:highlight w:val="yellow"/>
          <w:lang w:val="de-DE"/>
        </w:rPr>
        <w:t>nalyse und europäische Politik (</w:t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t xml:space="preserve">Prof. Dr. </w:t>
      </w:r>
      <w:r w:rsidR="00AE3B97">
        <w:rPr>
          <w:rFonts w:cs="Tahoma"/>
          <w:bCs/>
          <w:sz w:val="20"/>
          <w:szCs w:val="20"/>
          <w:highlight w:val="yellow"/>
          <w:lang w:val="de-DE"/>
        </w:rPr>
        <w:t>Sarah Berens</w:t>
      </w:r>
      <w:r w:rsidR="00D9169B">
        <w:rPr>
          <w:rFonts w:cs="Tahoma"/>
          <w:bCs/>
          <w:sz w:val="20"/>
          <w:szCs w:val="20"/>
          <w:highlight w:val="yellow"/>
          <w:lang w:val="de-DE"/>
        </w:rPr>
        <w:t>)</w:t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br/>
        <w:t>Pol-M13 Staatsau</w:t>
      </w:r>
      <w:r w:rsidR="00D9169B">
        <w:rPr>
          <w:rFonts w:cs="Tahoma"/>
          <w:bCs/>
          <w:sz w:val="20"/>
          <w:szCs w:val="20"/>
          <w:highlight w:val="yellow"/>
          <w:lang w:val="de-DE"/>
        </w:rPr>
        <w:t>fgaben (</w:t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t>Prof. Dr. Herbert Obinger</w:t>
      </w:r>
      <w:r w:rsidR="00D9169B">
        <w:rPr>
          <w:rFonts w:cs="Tahoma"/>
          <w:bCs/>
          <w:sz w:val="20"/>
          <w:szCs w:val="20"/>
          <w:highlight w:val="yellow"/>
          <w:lang w:val="de-DE"/>
        </w:rPr>
        <w:t>)</w:t>
      </w:r>
      <w:r w:rsidR="00D9169B" w:rsidRPr="00D9169B">
        <w:rPr>
          <w:rFonts w:cs="Tahoma"/>
          <w:bCs/>
          <w:sz w:val="20"/>
          <w:szCs w:val="20"/>
          <w:highlight w:val="yellow"/>
          <w:lang w:val="de-DE"/>
        </w:rPr>
        <w:br/>
      </w:r>
      <w:r w:rsidR="00D9169B" w:rsidRPr="006268C5">
        <w:rPr>
          <w:rFonts w:cs="Tahoma"/>
          <w:bCs/>
          <w:sz w:val="20"/>
          <w:szCs w:val="20"/>
          <w:highlight w:val="yellow"/>
          <w:lang w:val="de-DE"/>
        </w:rPr>
        <w:t xml:space="preserve">Pol-M14 Regierungssystem der Bundesrepublik Deutschland (Prof. Dr. </w:t>
      </w:r>
      <w:r w:rsidR="00AE3B97">
        <w:rPr>
          <w:rFonts w:cs="Tahoma"/>
          <w:bCs/>
          <w:sz w:val="20"/>
          <w:szCs w:val="20"/>
          <w:highlight w:val="yellow"/>
          <w:lang w:val="de-DE"/>
        </w:rPr>
        <w:t>Markus Tepe</w:t>
      </w:r>
      <w:r w:rsidR="00D9169B" w:rsidRPr="006268C5">
        <w:rPr>
          <w:rFonts w:cs="Tahoma"/>
          <w:bCs/>
          <w:sz w:val="20"/>
          <w:szCs w:val="20"/>
          <w:highlight w:val="yellow"/>
          <w:lang w:val="de-DE"/>
        </w:rPr>
        <w:t>)</w:t>
      </w:r>
      <w:r w:rsidR="006268C5">
        <w:rPr>
          <w:rFonts w:cs="Tahoma"/>
          <w:bCs/>
          <w:sz w:val="20"/>
          <w:szCs w:val="20"/>
          <w:lang w:val="de-DE"/>
        </w:rPr>
        <w:br/>
      </w:r>
      <w:r w:rsidR="00D04489" w:rsidRPr="008E431F">
        <w:rPr>
          <w:b/>
          <w:sz w:val="24"/>
          <w:szCs w:val="24"/>
          <w:lang w:val="de-DE"/>
        </w:rPr>
        <w:t>Modul</w:t>
      </w:r>
      <w:r w:rsidR="008E431F" w:rsidRPr="008E431F">
        <w:rPr>
          <w:b/>
          <w:sz w:val="24"/>
          <w:szCs w:val="24"/>
          <w:lang w:val="de-DE"/>
        </w:rPr>
        <w:t>verantwortliche*r:</w:t>
      </w:r>
      <w:r w:rsidR="008E431F" w:rsidRPr="008E431F">
        <w:rPr>
          <w:sz w:val="24"/>
          <w:szCs w:val="24"/>
          <w:lang w:val="de-DE"/>
        </w:rPr>
        <w:t xml:space="preserve"> Prof. Dr. </w:t>
      </w:r>
      <w:r w:rsidR="008E431F" w:rsidRPr="008E431F">
        <w:rPr>
          <w:sz w:val="24"/>
          <w:szCs w:val="24"/>
          <w:highlight w:val="yellow"/>
          <w:lang w:val="de-DE"/>
        </w:rPr>
        <w:t>Name (</w:t>
      </w:r>
      <w:r w:rsidR="006268C5">
        <w:rPr>
          <w:sz w:val="24"/>
          <w:szCs w:val="24"/>
          <w:highlight w:val="yellow"/>
          <w:lang w:val="de-DE"/>
        </w:rPr>
        <w:t>entfällt bei General Studies</w:t>
      </w:r>
      <w:r w:rsidR="008E431F" w:rsidRPr="008E431F">
        <w:rPr>
          <w:sz w:val="24"/>
          <w:szCs w:val="24"/>
          <w:highlight w:val="yellow"/>
          <w:lang w:val="de-DE"/>
        </w:rPr>
        <w:t>)</w:t>
      </w:r>
    </w:p>
    <w:p w14:paraId="686C178E" w14:textId="47AE2D7B" w:rsidR="004B2EAE" w:rsidRDefault="00230926" w:rsidP="001C6BCB">
      <w:pPr>
        <w:tabs>
          <w:tab w:val="left" w:pos="0"/>
        </w:tabs>
        <w:rPr>
          <w:rFonts w:cs="Tahoma"/>
          <w:sz w:val="24"/>
          <w:szCs w:val="24"/>
          <w:lang w:val="de-DE"/>
        </w:rPr>
      </w:pPr>
      <w:r w:rsidRPr="00360C42">
        <w:rPr>
          <w:rFonts w:cs="Tahoma"/>
          <w:b/>
          <w:bCs/>
          <w:sz w:val="24"/>
          <w:szCs w:val="24"/>
          <w:lang w:val="de-DE"/>
        </w:rPr>
        <w:t xml:space="preserve">Zu erwerbende </w:t>
      </w:r>
      <w:proofErr w:type="spellStart"/>
      <w:r w:rsidR="00AE0F57" w:rsidRPr="00360C42">
        <w:rPr>
          <w:rFonts w:cs="Tahoma"/>
          <w:b/>
          <w:bCs/>
          <w:sz w:val="24"/>
          <w:szCs w:val="24"/>
          <w:lang w:val="de-DE"/>
        </w:rPr>
        <w:t>Credit</w:t>
      </w:r>
      <w:proofErr w:type="spellEnd"/>
      <w:r w:rsidR="00AE0F57" w:rsidRPr="00360C42">
        <w:rPr>
          <w:rFonts w:cs="Tahoma"/>
          <w:b/>
          <w:bCs/>
          <w:sz w:val="24"/>
          <w:szCs w:val="24"/>
          <w:lang w:val="de-DE"/>
        </w:rPr>
        <w:t xml:space="preserve"> Points: </w:t>
      </w:r>
      <w:r w:rsidR="00FA7424" w:rsidRPr="00FA7424">
        <w:rPr>
          <w:rFonts w:cs="Tahoma"/>
          <w:bCs/>
          <w:sz w:val="24"/>
          <w:szCs w:val="24"/>
          <w:highlight w:val="yellow"/>
          <w:lang w:val="de-DE"/>
        </w:rPr>
        <w:t>X</w:t>
      </w:r>
      <w:r w:rsidR="007A7791" w:rsidRPr="00360C42">
        <w:rPr>
          <w:rFonts w:cs="Tahoma"/>
          <w:bCs/>
          <w:sz w:val="24"/>
          <w:szCs w:val="24"/>
          <w:lang w:val="de-DE"/>
        </w:rPr>
        <w:t xml:space="preserve"> </w:t>
      </w:r>
      <w:r w:rsidR="00AE0F57" w:rsidRPr="00360C42">
        <w:rPr>
          <w:rFonts w:cs="Tahoma"/>
          <w:bCs/>
          <w:sz w:val="24"/>
          <w:szCs w:val="24"/>
          <w:lang w:val="de-DE"/>
        </w:rPr>
        <w:t>CP</w:t>
      </w:r>
      <w:r w:rsidR="00335AE8">
        <w:rPr>
          <w:rFonts w:cs="Tahoma"/>
          <w:bCs/>
          <w:sz w:val="24"/>
          <w:szCs w:val="24"/>
          <w:lang w:val="de-DE"/>
        </w:rPr>
        <w:br/>
      </w:r>
      <w:r w:rsidR="000565CE" w:rsidRPr="001C6BCB">
        <w:rPr>
          <w:rFonts w:cs="Tahoma"/>
          <w:lang w:val="de-DE"/>
        </w:rPr>
        <w:t>Eingereicht von</w:t>
      </w:r>
      <w:r w:rsidR="0016607E" w:rsidRPr="001C6BCB">
        <w:rPr>
          <w:rFonts w:cs="Tahoma"/>
          <w:lang w:val="de-DE"/>
        </w:rPr>
        <w:t>:</w:t>
      </w:r>
      <w:r w:rsidR="00360C42" w:rsidRPr="001C6BCB">
        <w:rPr>
          <w:rFonts w:cs="Tahoma"/>
          <w:lang w:val="de-DE"/>
        </w:rPr>
        <w:t xml:space="preserve"> </w:t>
      </w:r>
      <w:r w:rsidR="00360C42" w:rsidRPr="001C6BCB">
        <w:rPr>
          <w:rFonts w:cs="Tahoma"/>
          <w:highlight w:val="yellow"/>
          <w:lang w:val="de-DE"/>
        </w:rPr>
        <w:t>Name</w:t>
      </w:r>
      <w:r w:rsidR="000565CE" w:rsidRPr="001C6BCB">
        <w:rPr>
          <w:rFonts w:cs="Tahoma"/>
          <w:lang w:val="de-DE"/>
        </w:rPr>
        <w:tab/>
      </w:r>
      <w:r w:rsidR="000565CE" w:rsidRPr="001C6BCB">
        <w:rPr>
          <w:rFonts w:cs="Tahoma"/>
          <w:lang w:val="de-DE"/>
        </w:rPr>
        <w:tab/>
      </w:r>
      <w:r w:rsidR="001C6BCB">
        <w:rPr>
          <w:rFonts w:cs="Tahoma"/>
          <w:lang w:val="de-DE"/>
        </w:rPr>
        <w:br/>
        <w:t>M</w:t>
      </w:r>
      <w:r w:rsidR="003E6D67" w:rsidRPr="001C6BCB">
        <w:rPr>
          <w:rFonts w:cs="Tahoma"/>
          <w:lang w:val="de-DE"/>
        </w:rPr>
        <w:t>atrikel-</w:t>
      </w:r>
      <w:proofErr w:type="spellStart"/>
      <w:r w:rsidR="003E6D67" w:rsidRPr="001C6BCB">
        <w:rPr>
          <w:rFonts w:cs="Tahoma"/>
          <w:lang w:val="de-DE"/>
        </w:rPr>
        <w:t>N</w:t>
      </w:r>
      <w:r w:rsidR="004B2EAE" w:rsidRPr="001C6BCB">
        <w:rPr>
          <w:rFonts w:cs="Tahoma"/>
          <w:lang w:val="de-DE"/>
        </w:rPr>
        <w:t>r</w:t>
      </w:r>
      <w:proofErr w:type="spellEnd"/>
      <w:r w:rsidR="000565CE" w:rsidRPr="001C6BCB">
        <w:rPr>
          <w:rFonts w:cs="Tahoma"/>
          <w:lang w:val="de-DE"/>
        </w:rPr>
        <w:t xml:space="preserve">: </w:t>
      </w:r>
      <w:r w:rsidR="00E27DB8" w:rsidRPr="00E27DB8">
        <w:rPr>
          <w:rFonts w:cs="Tahoma"/>
          <w:highlight w:val="yellow"/>
          <w:lang w:val="de-DE"/>
        </w:rPr>
        <w:t>000000</w:t>
      </w:r>
      <w:r w:rsidR="001C6BCB">
        <w:rPr>
          <w:rFonts w:cs="Tahoma"/>
          <w:lang w:val="de-DE"/>
        </w:rPr>
        <w:br/>
      </w:r>
      <w:r w:rsidR="004B2EAE" w:rsidRPr="001C6BCB">
        <w:rPr>
          <w:rFonts w:cs="Tahoma"/>
          <w:highlight w:val="yellow"/>
          <w:lang w:val="de-DE"/>
        </w:rPr>
        <w:t>Adresse</w:t>
      </w:r>
      <w:r w:rsidR="001C6BCB">
        <w:rPr>
          <w:rFonts w:cs="Tahoma"/>
          <w:lang w:val="de-DE"/>
        </w:rPr>
        <w:br/>
      </w:r>
      <w:r w:rsidR="000565CE" w:rsidRPr="001C6BCB">
        <w:rPr>
          <w:rFonts w:cs="Tahoma"/>
          <w:lang w:val="de-DE"/>
        </w:rPr>
        <w:t xml:space="preserve">E-Mail: </w:t>
      </w:r>
      <w:r w:rsidR="00360C42" w:rsidRPr="001C6BCB">
        <w:rPr>
          <w:rFonts w:cs="Tahoma"/>
          <w:highlight w:val="yellow"/>
          <w:lang w:val="de-DE"/>
        </w:rPr>
        <w:t>xxx</w:t>
      </w:r>
      <w:r w:rsidR="00360C42" w:rsidRPr="00DA3482">
        <w:rPr>
          <w:rFonts w:cs="Tahoma"/>
          <w:lang w:val="de-DE"/>
        </w:rPr>
        <w:t>@uni-bremen.de</w:t>
      </w:r>
      <w:r w:rsidR="006346E1" w:rsidRPr="001C6BCB">
        <w:rPr>
          <w:rFonts w:cs="Tahoma"/>
          <w:lang w:val="de-DE"/>
        </w:rPr>
        <w:tab/>
      </w:r>
      <w:r w:rsidR="006346E1" w:rsidRPr="00360C42">
        <w:rPr>
          <w:rFonts w:cs="Tahoma"/>
          <w:sz w:val="24"/>
          <w:szCs w:val="24"/>
          <w:lang w:val="de-DE"/>
        </w:rPr>
        <w:tab/>
      </w:r>
    </w:p>
    <w:p w14:paraId="16B53118" w14:textId="77777777" w:rsidR="00360C42" w:rsidRPr="00B84C52" w:rsidRDefault="00360C42" w:rsidP="00360C42">
      <w:pPr>
        <w:tabs>
          <w:tab w:val="left" w:pos="0"/>
        </w:tabs>
        <w:spacing w:after="0"/>
        <w:ind w:left="1134" w:hanging="1134"/>
        <w:rPr>
          <w:lang w:val="de-DE"/>
        </w:rPr>
      </w:pPr>
    </w:p>
    <w:p w14:paraId="02795332" w14:textId="68DC67FA" w:rsidR="00360C42" w:rsidRDefault="00BE0252" w:rsidP="00360C42">
      <w:pPr>
        <w:tabs>
          <w:tab w:val="left" w:pos="0"/>
        </w:tabs>
        <w:spacing w:after="0"/>
        <w:ind w:left="1134" w:hanging="1134"/>
        <w:jc w:val="right"/>
        <w:rPr>
          <w:rFonts w:cs="Tahoma"/>
          <w:b/>
          <w:sz w:val="24"/>
          <w:szCs w:val="24"/>
          <w:lang w:val="de-DE"/>
        </w:rPr>
      </w:pPr>
      <w:r>
        <w:rPr>
          <w:rFonts w:cs="Tahoma"/>
          <w:b/>
          <w:sz w:val="24"/>
          <w:szCs w:val="24"/>
          <w:highlight w:val="yellow"/>
          <w:lang w:val="de-DE"/>
        </w:rPr>
        <w:t>Ort</w:t>
      </w:r>
      <w:r w:rsidR="00360C42" w:rsidRPr="00360C42">
        <w:rPr>
          <w:rFonts w:cs="Tahoma"/>
          <w:b/>
          <w:sz w:val="24"/>
          <w:szCs w:val="24"/>
          <w:highlight w:val="yellow"/>
          <w:lang w:val="de-DE"/>
        </w:rPr>
        <w:t>, Datum</w:t>
      </w:r>
    </w:p>
    <w:p w14:paraId="0C7E7FA0" w14:textId="77777777" w:rsidR="00335AE8" w:rsidRDefault="00335AE8" w:rsidP="00D84292">
      <w:pPr>
        <w:tabs>
          <w:tab w:val="left" w:pos="0"/>
        </w:tabs>
        <w:spacing w:after="0"/>
        <w:jc w:val="center"/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</w:pPr>
    </w:p>
    <w:p w14:paraId="279A4350" w14:textId="335E59A1" w:rsidR="00D84292" w:rsidRPr="00D84292" w:rsidRDefault="001C6BCB" w:rsidP="00D84292">
      <w:pPr>
        <w:tabs>
          <w:tab w:val="left" w:pos="0"/>
        </w:tabs>
        <w:spacing w:after="0"/>
        <w:jc w:val="center"/>
        <w:rPr>
          <w:rFonts w:cs="Tahoma"/>
          <w:b/>
          <w:i/>
          <w:color w:val="FF0000"/>
          <w:sz w:val="24"/>
          <w:szCs w:val="24"/>
          <w:lang w:val="de-DE"/>
        </w:rPr>
      </w:pPr>
      <w:r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>Bitte füllen Sie die gelb</w:t>
      </w:r>
      <w:r w:rsidR="00D84292" w:rsidRPr="00D84292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 xml:space="preserve"> markierten Felder</w:t>
      </w:r>
      <w:r w:rsidR="00D84292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 xml:space="preserve"> </w:t>
      </w:r>
      <w:r w:rsidR="00682750" w:rsidRPr="00D84292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 xml:space="preserve">aus, </w:t>
      </w:r>
      <w:r w:rsidR="00D84292" w:rsidRPr="00D84292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>entfernen</w:t>
      </w:r>
      <w:r w:rsidR="00682750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 xml:space="preserve"> Sie</w:t>
      </w:r>
      <w:r w:rsidR="00D84292" w:rsidRPr="00D84292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 xml:space="preserve"> die Markierung</w:t>
      </w:r>
      <w:r w:rsidR="00682750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>en</w:t>
      </w:r>
      <w:r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 xml:space="preserve">, </w:t>
      </w:r>
      <w:r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br/>
        <w:t>die nicht zutreffenden Module</w:t>
      </w:r>
      <w:r w:rsidR="00D84292" w:rsidRPr="00D84292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 xml:space="preserve"> und diesen </w:t>
      </w:r>
      <w:r w:rsidR="00D84292" w:rsidRPr="001C6BCB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>Hinweis!</w:t>
      </w:r>
      <w:r w:rsidRPr="001C6BCB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 xml:space="preserve"> </w:t>
      </w:r>
      <w:r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br/>
      </w:r>
      <w:r w:rsidRPr="001C6BCB">
        <w:rPr>
          <w:rFonts w:cs="Tahoma"/>
          <w:b/>
          <w:i/>
          <w:color w:val="FF0000"/>
          <w:sz w:val="24"/>
          <w:szCs w:val="24"/>
          <w:highlight w:val="yellow"/>
          <w:lang w:val="de-DE"/>
        </w:rPr>
        <w:t>Die Liste der Module ist nicht vollständig.</w:t>
      </w:r>
      <w:r>
        <w:rPr>
          <w:rFonts w:cs="Tahoma"/>
          <w:b/>
          <w:i/>
          <w:color w:val="FF0000"/>
          <w:sz w:val="24"/>
          <w:szCs w:val="24"/>
          <w:lang w:val="de-DE"/>
        </w:rPr>
        <w:t xml:space="preserve"> </w:t>
      </w:r>
    </w:p>
    <w:sectPr w:rsidR="00D84292" w:rsidRPr="00D84292" w:rsidSect="00C847C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893A" w14:textId="77777777" w:rsidR="000D27E2" w:rsidRDefault="000D27E2" w:rsidP="0048163B">
      <w:pPr>
        <w:spacing w:after="0" w:line="240" w:lineRule="auto"/>
      </w:pPr>
      <w:r>
        <w:separator/>
      </w:r>
    </w:p>
  </w:endnote>
  <w:endnote w:type="continuationSeparator" w:id="0">
    <w:p w14:paraId="5777016C" w14:textId="77777777" w:rsidR="000D27E2" w:rsidRDefault="000D27E2" w:rsidP="0048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33D1" w14:textId="77777777" w:rsidR="000D27E2" w:rsidRDefault="000D27E2" w:rsidP="0048163B">
      <w:pPr>
        <w:spacing w:after="0" w:line="240" w:lineRule="auto"/>
      </w:pPr>
      <w:r>
        <w:separator/>
      </w:r>
    </w:p>
  </w:footnote>
  <w:footnote w:type="continuationSeparator" w:id="0">
    <w:p w14:paraId="18DCFB02" w14:textId="77777777" w:rsidR="000D27E2" w:rsidRDefault="000D27E2" w:rsidP="0048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3B88"/>
    <w:multiLevelType w:val="hybridMultilevel"/>
    <w:tmpl w:val="07163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21B11"/>
    <w:multiLevelType w:val="hybridMultilevel"/>
    <w:tmpl w:val="0F184A74"/>
    <w:lvl w:ilvl="0" w:tplc="E214CC38">
      <w:numFmt w:val="bullet"/>
      <w:lvlText w:val="-"/>
      <w:lvlJc w:val="left"/>
      <w:pPr>
        <w:ind w:left="1494" w:hanging="360"/>
      </w:pPr>
      <w:rPr>
        <w:rFonts w:ascii="Tahoma" w:eastAsiaTheme="minorHAnsi" w:hAnsi="Tahoma" w:cs="Tahoma" w:hint="default"/>
        <w:b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05203490">
    <w:abstractNumId w:val="0"/>
  </w:num>
  <w:num w:numId="2" w16cid:durableId="118687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AD"/>
    <w:rsid w:val="00000008"/>
    <w:rsid w:val="0003065F"/>
    <w:rsid w:val="000565CE"/>
    <w:rsid w:val="000733A3"/>
    <w:rsid w:val="000A5BBB"/>
    <w:rsid w:val="000D27E2"/>
    <w:rsid w:val="00101536"/>
    <w:rsid w:val="00101913"/>
    <w:rsid w:val="00131B29"/>
    <w:rsid w:val="001424FA"/>
    <w:rsid w:val="001633E1"/>
    <w:rsid w:val="0016607E"/>
    <w:rsid w:val="001808D7"/>
    <w:rsid w:val="001A3DCD"/>
    <w:rsid w:val="001C6BCB"/>
    <w:rsid w:val="001E08AD"/>
    <w:rsid w:val="001E52DB"/>
    <w:rsid w:val="00230926"/>
    <w:rsid w:val="0028132A"/>
    <w:rsid w:val="003212C7"/>
    <w:rsid w:val="00335AE8"/>
    <w:rsid w:val="00360C42"/>
    <w:rsid w:val="003E6D67"/>
    <w:rsid w:val="00435B26"/>
    <w:rsid w:val="0048163B"/>
    <w:rsid w:val="00484F06"/>
    <w:rsid w:val="004B2EAE"/>
    <w:rsid w:val="005D2DE5"/>
    <w:rsid w:val="00605DAE"/>
    <w:rsid w:val="006268C5"/>
    <w:rsid w:val="006346E1"/>
    <w:rsid w:val="00682750"/>
    <w:rsid w:val="00685362"/>
    <w:rsid w:val="00685FB3"/>
    <w:rsid w:val="00703F4E"/>
    <w:rsid w:val="007950A6"/>
    <w:rsid w:val="007A7791"/>
    <w:rsid w:val="007F170A"/>
    <w:rsid w:val="00800ABB"/>
    <w:rsid w:val="008E431F"/>
    <w:rsid w:val="0091008A"/>
    <w:rsid w:val="009148DD"/>
    <w:rsid w:val="00952590"/>
    <w:rsid w:val="00960FA0"/>
    <w:rsid w:val="00A37632"/>
    <w:rsid w:val="00AB092C"/>
    <w:rsid w:val="00AD21D8"/>
    <w:rsid w:val="00AE0F57"/>
    <w:rsid w:val="00AE3B97"/>
    <w:rsid w:val="00AF584A"/>
    <w:rsid w:val="00B84C52"/>
    <w:rsid w:val="00BE0252"/>
    <w:rsid w:val="00C649E5"/>
    <w:rsid w:val="00C8021B"/>
    <w:rsid w:val="00C847CD"/>
    <w:rsid w:val="00C96538"/>
    <w:rsid w:val="00CC454C"/>
    <w:rsid w:val="00CE39A1"/>
    <w:rsid w:val="00D04489"/>
    <w:rsid w:val="00D62B29"/>
    <w:rsid w:val="00D77D91"/>
    <w:rsid w:val="00D83808"/>
    <w:rsid w:val="00D84292"/>
    <w:rsid w:val="00D9169B"/>
    <w:rsid w:val="00DA3482"/>
    <w:rsid w:val="00E06BA3"/>
    <w:rsid w:val="00E1413D"/>
    <w:rsid w:val="00E27DB8"/>
    <w:rsid w:val="00E3713C"/>
    <w:rsid w:val="00E4290B"/>
    <w:rsid w:val="00E44100"/>
    <w:rsid w:val="00EC6976"/>
    <w:rsid w:val="00F37FF1"/>
    <w:rsid w:val="00F80ABE"/>
    <w:rsid w:val="00F81C14"/>
    <w:rsid w:val="00FA7424"/>
    <w:rsid w:val="00FD5B26"/>
    <w:rsid w:val="00FF4814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CDF31"/>
  <w15:docId w15:val="{31A2FA87-3B20-4304-A504-FB55D059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0565C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0565C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8AD"/>
    <w:rPr>
      <w:rFonts w:ascii="Tahoma" w:hAnsi="Tahoma" w:cs="Tahoma"/>
      <w:sz w:val="16"/>
      <w:szCs w:val="16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0565CE"/>
    <w:rPr>
      <w:rFonts w:ascii="Times New Roman" w:eastAsia="Times New Roman" w:hAnsi="Times New Roman" w:cs="Times New Roman"/>
      <w:b/>
      <w:bCs/>
      <w:sz w:val="3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565C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649E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2EAE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8163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163B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481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18F5-E340-493F-A7D8-715A77F3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/>
    </vt:vector>
  </TitlesOfParts>
  <Company>iniis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Damon Danowski</cp:lastModifiedBy>
  <cp:revision>2</cp:revision>
  <cp:lastPrinted>2019-11-26T16:04:00Z</cp:lastPrinted>
  <dcterms:created xsi:type="dcterms:W3CDTF">2024-10-18T06:14:00Z</dcterms:created>
  <dcterms:modified xsi:type="dcterms:W3CDTF">2024-10-18T06:14:00Z</dcterms:modified>
</cp:coreProperties>
</file>