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94" w:rsidRDefault="00FD4194" w:rsidP="00FD4194">
      <w:pPr>
        <w:pStyle w:val="Default"/>
      </w:pPr>
      <w:bookmarkStart w:id="0" w:name="_GoBack"/>
    </w:p>
    <w:p w:rsidR="00FD4194" w:rsidRDefault="00FD4194" w:rsidP="00FD4194">
      <w:pPr>
        <w:pStyle w:val="Default"/>
        <w:jc w:val="right"/>
        <w:rPr>
          <w:sz w:val="22"/>
          <w:szCs w:val="22"/>
        </w:rPr>
      </w:pPr>
      <w:r>
        <w:t xml:space="preserve"> </w:t>
      </w:r>
      <w:r>
        <w:rPr>
          <w:sz w:val="22"/>
          <w:szCs w:val="22"/>
        </w:rPr>
        <w:t xml:space="preserve">Stand </w:t>
      </w:r>
      <w:r w:rsidR="00FD025B">
        <w:rPr>
          <w:sz w:val="22"/>
          <w:szCs w:val="22"/>
        </w:rPr>
        <w:t>Dezember 2018</w:t>
      </w:r>
      <w:r>
        <w:rPr>
          <w:sz w:val="22"/>
          <w:szCs w:val="22"/>
        </w:rPr>
        <w:t xml:space="preserve"> </w:t>
      </w:r>
    </w:p>
    <w:p w:rsidR="00FD025B" w:rsidRDefault="00FD025B" w:rsidP="00FD4194">
      <w:pPr>
        <w:pStyle w:val="Default"/>
        <w:jc w:val="right"/>
        <w:rPr>
          <w:sz w:val="22"/>
          <w:szCs w:val="22"/>
        </w:rPr>
      </w:pPr>
    </w:p>
    <w:p w:rsidR="00FD4194" w:rsidRDefault="00FD4194" w:rsidP="00FD4194">
      <w:pPr>
        <w:pStyle w:val="Default"/>
        <w:jc w:val="center"/>
        <w:rPr>
          <w:rFonts w:ascii="Trebuchet MS" w:hAnsi="Trebuchet MS" w:cs="Trebuchet MS"/>
          <w:b/>
          <w:bCs/>
          <w:sz w:val="22"/>
          <w:szCs w:val="22"/>
        </w:rPr>
      </w:pPr>
      <w:r>
        <w:rPr>
          <w:rFonts w:ascii="Trebuchet MS" w:hAnsi="Trebuchet MS" w:cs="Trebuchet MS"/>
          <w:b/>
          <w:bCs/>
          <w:sz w:val="22"/>
          <w:szCs w:val="22"/>
        </w:rPr>
        <w:t xml:space="preserve">Datenschutzerklärung für den Newsletter des Alumni der Universität Bremen e.V. </w:t>
      </w:r>
    </w:p>
    <w:p w:rsidR="00FD4194" w:rsidRDefault="00FD4194" w:rsidP="00FD4194">
      <w:pPr>
        <w:pStyle w:val="Default"/>
        <w:jc w:val="center"/>
        <w:rPr>
          <w:rFonts w:ascii="Trebuchet MS" w:hAnsi="Trebuchet MS" w:cs="Trebuchet MS"/>
          <w:sz w:val="22"/>
          <w:szCs w:val="22"/>
        </w:rPr>
      </w:pPr>
    </w:p>
    <w:p w:rsidR="00FD4194" w:rsidRDefault="00FD4194" w:rsidP="00FD4194">
      <w:pPr>
        <w:pStyle w:val="Default"/>
        <w:jc w:val="both"/>
        <w:rPr>
          <w:sz w:val="22"/>
          <w:szCs w:val="22"/>
        </w:rPr>
      </w:pPr>
      <w:r>
        <w:rPr>
          <w:sz w:val="22"/>
          <w:szCs w:val="22"/>
        </w:rPr>
        <w:t xml:space="preserve">Der Alumni der Universität Bremen e.V. setzt sich dafür ein, Lehre, Forschung und die Studienbedingungen der Universität Bremen ideell und materiell durch seine Mitglieder zu fördern. Zudem pflegt der Verein die Verbindung zur Uni und fördert die Vernetzung der Absolventinnen und Absolventen. Zweck des Vereins ist die Förderung von Lehre, Wissenschaft und Forschung, insbesondere der wissenschaftlichen Qualifizierung und Berufsbildung der Studierenden sowie der Weiterbildung von Absolventinnen und Absolventen an der Universität Bremen. Der Verein verwirklicht seinen Vereinszweck dabei insbesondere durch </w:t>
      </w:r>
    </w:p>
    <w:p w:rsidR="00FD4194" w:rsidRDefault="00FD4194" w:rsidP="00FD4194">
      <w:pPr>
        <w:pStyle w:val="Default"/>
        <w:jc w:val="both"/>
        <w:rPr>
          <w:sz w:val="22"/>
          <w:szCs w:val="22"/>
        </w:rPr>
      </w:pPr>
    </w:p>
    <w:p w:rsidR="00FD4194" w:rsidRDefault="00FD4194" w:rsidP="00FD4194">
      <w:pPr>
        <w:pStyle w:val="Default"/>
        <w:numPr>
          <w:ilvl w:val="0"/>
          <w:numId w:val="1"/>
        </w:numPr>
        <w:jc w:val="both"/>
        <w:rPr>
          <w:sz w:val="22"/>
          <w:szCs w:val="22"/>
        </w:rPr>
      </w:pPr>
      <w:r>
        <w:rPr>
          <w:sz w:val="22"/>
          <w:szCs w:val="22"/>
        </w:rPr>
        <w:t xml:space="preserve">die Förderung des Kontaktes der Alumni untereinander, </w:t>
      </w:r>
    </w:p>
    <w:p w:rsidR="00FD4194" w:rsidRDefault="00FD4194" w:rsidP="00FD4194">
      <w:pPr>
        <w:pStyle w:val="Default"/>
        <w:numPr>
          <w:ilvl w:val="0"/>
          <w:numId w:val="1"/>
        </w:numPr>
        <w:jc w:val="both"/>
        <w:rPr>
          <w:sz w:val="22"/>
          <w:szCs w:val="22"/>
        </w:rPr>
      </w:pPr>
      <w:r>
        <w:rPr>
          <w:sz w:val="22"/>
          <w:szCs w:val="22"/>
        </w:rPr>
        <w:t xml:space="preserve">die finanzielle Förderung der Universität Bremen, </w:t>
      </w:r>
    </w:p>
    <w:p w:rsidR="00FD4194" w:rsidRDefault="00FD4194" w:rsidP="00FD4194">
      <w:pPr>
        <w:pStyle w:val="Default"/>
        <w:numPr>
          <w:ilvl w:val="0"/>
          <w:numId w:val="1"/>
        </w:numPr>
        <w:jc w:val="both"/>
        <w:rPr>
          <w:sz w:val="22"/>
          <w:szCs w:val="22"/>
        </w:rPr>
      </w:pPr>
      <w:r>
        <w:rPr>
          <w:sz w:val="22"/>
          <w:szCs w:val="22"/>
        </w:rPr>
        <w:t xml:space="preserve">die Ideelle Unterstützung der Universität Bremen durch Alumni, die ihre Fachkompetenz für praxisnahe Veranstaltungen der Universität Bremen zur Verfügung stellen, </w:t>
      </w:r>
    </w:p>
    <w:p w:rsidR="00FD4194" w:rsidRDefault="00FD4194" w:rsidP="00FD4194">
      <w:pPr>
        <w:pStyle w:val="Default"/>
        <w:numPr>
          <w:ilvl w:val="0"/>
          <w:numId w:val="1"/>
        </w:numPr>
        <w:jc w:val="both"/>
        <w:rPr>
          <w:sz w:val="22"/>
          <w:szCs w:val="22"/>
        </w:rPr>
      </w:pPr>
      <w:r>
        <w:rPr>
          <w:sz w:val="22"/>
          <w:szCs w:val="22"/>
        </w:rPr>
        <w:t xml:space="preserve">Förderung der Berufsorientierung von Studierenden und Absolventinnen und Absolventen der Universität Bremen, </w:t>
      </w:r>
    </w:p>
    <w:p w:rsidR="00FD4194" w:rsidRDefault="00FD4194" w:rsidP="00FD4194">
      <w:pPr>
        <w:pStyle w:val="Default"/>
        <w:numPr>
          <w:ilvl w:val="0"/>
          <w:numId w:val="1"/>
        </w:numPr>
        <w:jc w:val="both"/>
        <w:rPr>
          <w:sz w:val="22"/>
          <w:szCs w:val="22"/>
        </w:rPr>
      </w:pPr>
      <w:r>
        <w:rPr>
          <w:sz w:val="22"/>
          <w:szCs w:val="22"/>
        </w:rPr>
        <w:t xml:space="preserve">Aktivitäten zur Förderung von Existenzgründungen aus dem Kreis der Absolventinnen und Absolventen, sowie zur Verbesserung des Gründungsklimas an der Universität, durch Einbeziehung gründungserfahrener Alumni, </w:t>
      </w:r>
    </w:p>
    <w:p w:rsidR="00FD4194" w:rsidRDefault="00FD4194" w:rsidP="00FD4194">
      <w:pPr>
        <w:pStyle w:val="Default"/>
        <w:numPr>
          <w:ilvl w:val="0"/>
          <w:numId w:val="1"/>
        </w:numPr>
        <w:jc w:val="both"/>
        <w:rPr>
          <w:sz w:val="22"/>
          <w:szCs w:val="22"/>
        </w:rPr>
      </w:pPr>
      <w:r>
        <w:rPr>
          <w:sz w:val="22"/>
          <w:szCs w:val="22"/>
        </w:rPr>
        <w:t xml:space="preserve">Aktivitäten zur überregionalen und weltweiten Vernetzung von Absolventen der Universität Bremen und zur Gründung von Regionalgruppen, die das Ausbildungsangebot und Renommee der Universität überregional bekannt machen. </w:t>
      </w:r>
    </w:p>
    <w:p w:rsidR="00FD4194" w:rsidRDefault="00FD4194" w:rsidP="00FD4194">
      <w:pPr>
        <w:pStyle w:val="Default"/>
        <w:rPr>
          <w:sz w:val="22"/>
          <w:szCs w:val="22"/>
        </w:rPr>
      </w:pPr>
    </w:p>
    <w:p w:rsidR="00FD4194" w:rsidRDefault="00FD4194" w:rsidP="00FD4194">
      <w:pPr>
        <w:pStyle w:val="Default"/>
        <w:jc w:val="both"/>
        <w:rPr>
          <w:sz w:val="22"/>
          <w:szCs w:val="22"/>
        </w:rPr>
      </w:pPr>
      <w:r>
        <w:rPr>
          <w:sz w:val="22"/>
          <w:szCs w:val="22"/>
        </w:rPr>
        <w:t xml:space="preserve">Um diesem Vereinszweck nachzukommen, ist der Verein auf seine Mitglieder angewiesen. Um darüber hinaus Alumni und Interessierte in unser Netzwerk einzubeziehen, haben diese die Möglichkeit, unseren Newsletter und unsere Veranstaltungshinweise, die ggf. gesondert verschickt werden, zu abonnieren. Hierfür ist die Erhebung, Speicherung und Nutzung von Daten erforderlich. Die Verarbeitung Ihrer personenbezogenen Daten erfolgt dabei ausschließlich unter Einhaltung der datenschutzrechtlichen Bestimmungen. Ihre Daten werden wir nicht an Dritte weitergeben, es sei denn Sie haben uns hierzu ausdrücklich Ihre Einwilligung erteilt. Von Ihnen erteilte Einwilligungen können jederzeit für die Zukunft widerrufen werden. </w:t>
      </w:r>
    </w:p>
    <w:p w:rsidR="00FD4194" w:rsidRDefault="00FD4194" w:rsidP="00FD4194">
      <w:pPr>
        <w:pStyle w:val="Default"/>
        <w:ind w:left="720" w:hanging="360"/>
        <w:jc w:val="both"/>
        <w:rPr>
          <w:sz w:val="22"/>
          <w:szCs w:val="22"/>
        </w:rPr>
      </w:pPr>
    </w:p>
    <w:p w:rsidR="00FD4194" w:rsidRDefault="00FD4194" w:rsidP="00FD4194">
      <w:pPr>
        <w:pStyle w:val="Default"/>
        <w:ind w:left="720" w:hanging="360"/>
        <w:jc w:val="both"/>
        <w:rPr>
          <w:sz w:val="22"/>
          <w:szCs w:val="22"/>
        </w:rPr>
      </w:pPr>
      <w:r>
        <w:rPr>
          <w:sz w:val="22"/>
          <w:szCs w:val="22"/>
        </w:rPr>
        <w:t xml:space="preserve">1. Name, Vorname, Mailadresse. </w:t>
      </w:r>
    </w:p>
    <w:p w:rsidR="00FD4194" w:rsidRDefault="00FD4194" w:rsidP="00FD4194">
      <w:pPr>
        <w:pStyle w:val="Default"/>
        <w:rPr>
          <w:sz w:val="22"/>
          <w:szCs w:val="22"/>
        </w:rPr>
      </w:pPr>
    </w:p>
    <w:p w:rsidR="00FD4194" w:rsidRDefault="00FD4194" w:rsidP="00A91F55">
      <w:pPr>
        <w:pStyle w:val="Default"/>
        <w:jc w:val="both"/>
        <w:rPr>
          <w:sz w:val="22"/>
          <w:szCs w:val="22"/>
        </w:rPr>
      </w:pPr>
      <w:r>
        <w:rPr>
          <w:sz w:val="22"/>
          <w:szCs w:val="22"/>
        </w:rPr>
        <w:t>Ihre Angaben bzgl. Namen, Vornamen E-Mailadresse nutzen wir, um Ihnen den Newsletter</w:t>
      </w:r>
      <w:r w:rsidR="008E34F8">
        <w:rPr>
          <w:sz w:val="22"/>
          <w:szCs w:val="22"/>
        </w:rPr>
        <w:t>,</w:t>
      </w:r>
      <w:r>
        <w:rPr>
          <w:sz w:val="22"/>
          <w:szCs w:val="22"/>
        </w:rPr>
        <w:t xml:space="preserve"> Hinweise und Informationen zu Veranstaltungen des Vereins, der Universität bzw. der einzelnen Fachbereiche zukommen zu lassen. Sollten Sie den Newsletter oder die Veranstaltungshinweise nicht mehr wünschen, oder den Versand an eine andere E-Mailadresse wünschen, können Sie der Zusendung jederzeit für die Zukunft widersprechen oder uns eine anderweitige E-Mailadresse für diese Zwecke nennen. Die Kommunikation, die Sie erhalten, enthält jeweils eine Abmeldemöglichkeit per Link.  </w:t>
      </w:r>
    </w:p>
    <w:p w:rsidR="00A91F55" w:rsidRDefault="00A91F55" w:rsidP="00A91F55">
      <w:pPr>
        <w:pStyle w:val="Default"/>
        <w:jc w:val="both"/>
        <w:rPr>
          <w:sz w:val="22"/>
          <w:szCs w:val="22"/>
        </w:rPr>
      </w:pPr>
    </w:p>
    <w:p w:rsidR="00FD4194" w:rsidRDefault="008E34F8" w:rsidP="00FD4194">
      <w:pPr>
        <w:pStyle w:val="Default"/>
        <w:ind w:left="720" w:hanging="360"/>
        <w:jc w:val="both"/>
        <w:rPr>
          <w:sz w:val="22"/>
          <w:szCs w:val="22"/>
        </w:rPr>
      </w:pPr>
      <w:r>
        <w:rPr>
          <w:sz w:val="22"/>
          <w:szCs w:val="22"/>
        </w:rPr>
        <w:t>2</w:t>
      </w:r>
      <w:r w:rsidR="00FD4194">
        <w:rPr>
          <w:sz w:val="22"/>
          <w:szCs w:val="22"/>
        </w:rPr>
        <w:t xml:space="preserve">. Status </w:t>
      </w:r>
    </w:p>
    <w:p w:rsidR="00FD4194" w:rsidRDefault="00FD4194" w:rsidP="00FD4194">
      <w:pPr>
        <w:pStyle w:val="Default"/>
        <w:rPr>
          <w:sz w:val="22"/>
          <w:szCs w:val="22"/>
        </w:rPr>
      </w:pPr>
    </w:p>
    <w:p w:rsidR="008E34F8" w:rsidRDefault="008E34F8" w:rsidP="008E34F8">
      <w:pPr>
        <w:pStyle w:val="Default"/>
        <w:jc w:val="both"/>
        <w:rPr>
          <w:sz w:val="22"/>
          <w:szCs w:val="22"/>
        </w:rPr>
      </w:pPr>
      <w:r>
        <w:rPr>
          <w:sz w:val="22"/>
          <w:szCs w:val="22"/>
        </w:rPr>
        <w:t xml:space="preserve">Bei Ihrer Angabe bzgl. Status haben Sie die Auswahl zwischen Absolvent/-in, Promovend/-in, Mitarbeiter/-in, ehemalige/-r Mitarbeiter/-in und Student/-in. Diese Angaben erfassen wir, um Ihnen für Sie relevante Informationen zukommen lassen zu können. </w:t>
      </w:r>
    </w:p>
    <w:p w:rsidR="008E34F8" w:rsidRDefault="008E34F8" w:rsidP="008E34F8">
      <w:pPr>
        <w:pStyle w:val="Default"/>
        <w:ind w:left="720" w:hanging="360"/>
        <w:jc w:val="both"/>
        <w:rPr>
          <w:sz w:val="22"/>
          <w:szCs w:val="22"/>
        </w:rPr>
      </w:pPr>
    </w:p>
    <w:p w:rsidR="008E34F8" w:rsidRDefault="008E34F8" w:rsidP="008E34F8">
      <w:pPr>
        <w:pStyle w:val="Default"/>
        <w:ind w:left="720" w:hanging="360"/>
        <w:jc w:val="both"/>
        <w:rPr>
          <w:sz w:val="22"/>
          <w:szCs w:val="22"/>
        </w:rPr>
      </w:pPr>
      <w:r>
        <w:rPr>
          <w:sz w:val="22"/>
          <w:szCs w:val="22"/>
        </w:rPr>
        <w:t xml:space="preserve">3. Fachbereich </w:t>
      </w:r>
    </w:p>
    <w:p w:rsidR="008E34F8" w:rsidRDefault="008E34F8" w:rsidP="008E34F8">
      <w:pPr>
        <w:pStyle w:val="Default"/>
        <w:rPr>
          <w:sz w:val="22"/>
          <w:szCs w:val="22"/>
        </w:rPr>
      </w:pPr>
    </w:p>
    <w:p w:rsidR="008E34F8" w:rsidRDefault="008E34F8" w:rsidP="008E34F8">
      <w:pPr>
        <w:pStyle w:val="Default"/>
        <w:jc w:val="both"/>
        <w:rPr>
          <w:sz w:val="22"/>
          <w:szCs w:val="22"/>
        </w:rPr>
      </w:pPr>
      <w:r>
        <w:rPr>
          <w:sz w:val="22"/>
          <w:szCs w:val="22"/>
        </w:rPr>
        <w:t xml:space="preserve">Durch die Angabe Ihres ehemaligen Fachbereiches geben Sie uns die Möglichkeit Ihnen auf Ihren Fachbereich zugeschnittene Informationen und/oder Informationen über Veranstaltungen des Fachbereiches zukommen zu lassen. </w:t>
      </w:r>
    </w:p>
    <w:p w:rsidR="008E34F8" w:rsidRDefault="008E34F8" w:rsidP="008E34F8">
      <w:pPr>
        <w:pStyle w:val="Default"/>
        <w:jc w:val="both"/>
        <w:rPr>
          <w:sz w:val="22"/>
          <w:szCs w:val="22"/>
        </w:rPr>
      </w:pPr>
    </w:p>
    <w:p w:rsidR="008E34F8" w:rsidRDefault="008E34F8" w:rsidP="00A91F55">
      <w:pPr>
        <w:pStyle w:val="Default"/>
        <w:ind w:left="720" w:hanging="360"/>
        <w:jc w:val="both"/>
        <w:rPr>
          <w:sz w:val="22"/>
          <w:szCs w:val="22"/>
        </w:rPr>
      </w:pPr>
      <w:r>
        <w:rPr>
          <w:sz w:val="22"/>
          <w:szCs w:val="22"/>
        </w:rPr>
        <w:t>4. Vereinsmitgliedschaft</w:t>
      </w:r>
    </w:p>
    <w:p w:rsidR="008E34F8" w:rsidRDefault="008E34F8" w:rsidP="008E34F8">
      <w:pPr>
        <w:pStyle w:val="Default"/>
        <w:jc w:val="both"/>
        <w:rPr>
          <w:sz w:val="22"/>
          <w:szCs w:val="22"/>
        </w:rPr>
      </w:pPr>
    </w:p>
    <w:p w:rsidR="008E34F8" w:rsidRDefault="008E34F8" w:rsidP="008E34F8">
      <w:pPr>
        <w:pStyle w:val="Default"/>
        <w:jc w:val="both"/>
        <w:rPr>
          <w:sz w:val="22"/>
          <w:szCs w:val="22"/>
        </w:rPr>
      </w:pPr>
      <w:r>
        <w:rPr>
          <w:sz w:val="22"/>
          <w:szCs w:val="22"/>
        </w:rPr>
        <w:t>Der Erhalt unseres Newsletters, von Hinweisen und Informationen zu Veranstaltungen des Vereins, der Universität bzw. der einzelnen Fachbereiche ist nicht auf Mitglieder des Vereins beschränkt. Der Alumni der Universität Bremen e.V. ist jedoch ein Mitgliederverein. Wir nutzen Ihre Angabe zur Vereinsmitgliedschaft um Dopplungen in unserem Datenbestand weitestmöglich auszuschließen und</w:t>
      </w:r>
      <w:r w:rsidR="00A91F55">
        <w:rPr>
          <w:sz w:val="22"/>
          <w:szCs w:val="22"/>
        </w:rPr>
        <w:t xml:space="preserve"> sie als Nicht-Mitglied über die Vorteile einer Vereinsmitgliedschaft zu informieren. </w:t>
      </w:r>
    </w:p>
    <w:p w:rsidR="008E34F8" w:rsidRDefault="008E34F8" w:rsidP="008E34F8">
      <w:pPr>
        <w:pStyle w:val="Default"/>
        <w:jc w:val="both"/>
        <w:rPr>
          <w:sz w:val="22"/>
          <w:szCs w:val="22"/>
        </w:rPr>
      </w:pPr>
    </w:p>
    <w:p w:rsidR="00FD4194" w:rsidRDefault="00A91F55" w:rsidP="00FD4194">
      <w:pPr>
        <w:pStyle w:val="Default"/>
        <w:ind w:left="720" w:hanging="360"/>
        <w:jc w:val="both"/>
        <w:rPr>
          <w:sz w:val="22"/>
          <w:szCs w:val="22"/>
        </w:rPr>
      </w:pPr>
      <w:r>
        <w:rPr>
          <w:sz w:val="22"/>
          <w:szCs w:val="22"/>
        </w:rPr>
        <w:t xml:space="preserve">5. </w:t>
      </w:r>
      <w:r w:rsidR="00FD4194">
        <w:rPr>
          <w:sz w:val="22"/>
          <w:szCs w:val="22"/>
        </w:rPr>
        <w:t xml:space="preserve">Auskunft, Berichtigung, Sperrung und Löschung von Daten </w:t>
      </w:r>
    </w:p>
    <w:p w:rsidR="00FD4194" w:rsidRDefault="00FD4194" w:rsidP="00FD4194">
      <w:pPr>
        <w:pStyle w:val="Default"/>
        <w:rPr>
          <w:sz w:val="22"/>
          <w:szCs w:val="22"/>
        </w:rPr>
      </w:pPr>
    </w:p>
    <w:p w:rsidR="004724F7" w:rsidRDefault="00FD4194" w:rsidP="00FD4194">
      <w:r>
        <w:t>Sie haben jederzeit das Recht, Auskunft über Ihre bei uns gespeicherten Daten zu erhalten. Zudem haben Sie das Recht auf Berichtigung, Löschung bzw. Sperrung Ihrer Daten. Es besteht für Sie selbstverständlich auch die Möglichkeit, dass Sie der Erhebung, Verarbeitung und Nutzung Ihrer Daten widersprechen und/oder eine ggf. erteilte Einwilligung zur Erhebung, Verarbeitung und Weitergabe Ihrer personenbezogener Daten uns gegenüber für die Zukunft widerrufen</w:t>
      </w:r>
      <w:r w:rsidR="00A91F55">
        <w:t xml:space="preserve">. Hierzu steht Ihnen unsere Geschäftsstelle </w:t>
      </w:r>
      <w:r>
        <w:t xml:space="preserve">unter </w:t>
      </w:r>
      <w:hyperlink r:id="rId6" w:history="1">
        <w:r w:rsidR="00A91F55" w:rsidRPr="00E15FE4">
          <w:rPr>
            <w:rStyle w:val="Hyperlink"/>
          </w:rPr>
          <w:t>alumni@uni-bremen.de</w:t>
        </w:r>
      </w:hyperlink>
      <w:r w:rsidR="00A91F55">
        <w:t xml:space="preserve"> </w:t>
      </w:r>
      <w:r>
        <w:t>gerne zur Verfügung.</w:t>
      </w:r>
      <w:bookmarkEnd w:id="0"/>
    </w:p>
    <w:sectPr w:rsidR="00472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318A"/>
    <w:multiLevelType w:val="hybridMultilevel"/>
    <w:tmpl w:val="873ED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16465D6"/>
    <w:multiLevelType w:val="hybridMultilevel"/>
    <w:tmpl w:val="14D0E0EE"/>
    <w:lvl w:ilvl="0" w:tplc="D7AEA6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94"/>
    <w:rsid w:val="00462390"/>
    <w:rsid w:val="004724F7"/>
    <w:rsid w:val="008E34F8"/>
    <w:rsid w:val="00A91F55"/>
    <w:rsid w:val="00FD025B"/>
    <w:rsid w:val="00FD4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4194"/>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Absatz-Standardschriftart"/>
    <w:uiPriority w:val="99"/>
    <w:unhideWhenUsed/>
    <w:rsid w:val="00A91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4194"/>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Absatz-Standardschriftart"/>
    <w:uiPriority w:val="99"/>
    <w:unhideWhenUsed/>
    <w:rsid w:val="00A9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uni-brem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Sascha Giard</cp:lastModifiedBy>
  <cp:revision>3</cp:revision>
  <dcterms:created xsi:type="dcterms:W3CDTF">2019-01-14T14:10:00Z</dcterms:created>
  <dcterms:modified xsi:type="dcterms:W3CDTF">2019-01-14T14:10:00Z</dcterms:modified>
</cp:coreProperties>
</file>